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59" w:rsidRDefault="00200759" w:rsidP="00E72C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00759" w:rsidRDefault="00200759" w:rsidP="0020075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…………………………………. </w:t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noProof/>
          <w:lang w:eastAsia="pl-PL"/>
        </w:rPr>
        <w:drawing>
          <wp:inline distT="0" distB="0" distL="0" distR="0" wp14:anchorId="0BC9B416" wp14:editId="540E6710">
            <wp:extent cx="1701800" cy="781050"/>
            <wp:effectExtent l="0" t="0" r="0" b="0"/>
            <wp:docPr id="1" name="Obraz 1" descr="Znalezione obrazy dla zapytania kf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f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85" cy="78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759" w:rsidRDefault="00200759" w:rsidP="00200759">
      <w:pPr>
        <w:spacing w:after="240" w:line="276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200759">
        <w:rPr>
          <w:rFonts w:ascii="Times New Roman" w:hAnsi="Times New Roman" w:cs="Times New Roman"/>
          <w:sz w:val="20"/>
          <w:szCs w:val="28"/>
        </w:rPr>
        <w:t>Pieczęć firmowa wnioskodawcy</w:t>
      </w:r>
      <w:bookmarkStart w:id="0" w:name="_GoBack"/>
      <w:bookmarkEnd w:id="0"/>
    </w:p>
    <w:p w:rsidR="00200759" w:rsidRPr="00A64C8C" w:rsidRDefault="00200759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>Starosta Kraśnicki</w:t>
      </w:r>
    </w:p>
    <w:p w:rsidR="00200759" w:rsidRDefault="00200759" w:rsidP="00A64C8C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4C8C">
        <w:rPr>
          <w:rFonts w:ascii="Times New Roman" w:hAnsi="Times New Roman" w:cs="Times New Roman"/>
          <w:sz w:val="20"/>
          <w:szCs w:val="24"/>
        </w:rPr>
        <w:t>z</w:t>
      </w:r>
      <w:r w:rsidRPr="00200759">
        <w:rPr>
          <w:rFonts w:ascii="Times New Roman" w:hAnsi="Times New Roman" w:cs="Times New Roman"/>
          <w:sz w:val="20"/>
          <w:szCs w:val="24"/>
        </w:rPr>
        <w:t>a pośrednictwem</w:t>
      </w:r>
    </w:p>
    <w:p w:rsidR="00A64C8C" w:rsidRPr="00A64C8C" w:rsidRDefault="00A64C8C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>Powiatowego Urzędu Pracy</w:t>
      </w:r>
    </w:p>
    <w:p w:rsidR="00A64C8C" w:rsidRPr="00A64C8C" w:rsidRDefault="00A64C8C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  <w:t>w Kraśniku</w:t>
      </w:r>
    </w:p>
    <w:p w:rsidR="00200759" w:rsidRPr="00A64C8C" w:rsidRDefault="00A64C8C" w:rsidP="00A64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</w:p>
    <w:p w:rsidR="00200759" w:rsidRPr="00A64C8C" w:rsidRDefault="00200759" w:rsidP="00A64C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A64C8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63B87" w:rsidRDefault="003C42C1" w:rsidP="0032091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2C1">
        <w:rPr>
          <w:rFonts w:ascii="Times New Roman" w:hAnsi="Times New Roman" w:cs="Times New Roman"/>
          <w:b/>
          <w:sz w:val="28"/>
          <w:szCs w:val="28"/>
        </w:rPr>
        <w:t>W N I O S E K</w:t>
      </w:r>
    </w:p>
    <w:p w:rsidR="003C42C1" w:rsidRPr="003C42C1" w:rsidRDefault="003C42C1" w:rsidP="003209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C1" w:rsidRDefault="003C42C1" w:rsidP="0032091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2C1">
        <w:rPr>
          <w:rFonts w:ascii="Times New Roman" w:hAnsi="Times New Roman" w:cs="Times New Roman"/>
          <w:b/>
          <w:sz w:val="28"/>
          <w:szCs w:val="28"/>
        </w:rPr>
        <w:t>O PRZYZNANIE ŚR</w:t>
      </w:r>
      <w:r w:rsidR="000E5498">
        <w:rPr>
          <w:rFonts w:ascii="Times New Roman" w:hAnsi="Times New Roman" w:cs="Times New Roman"/>
          <w:b/>
          <w:sz w:val="28"/>
          <w:szCs w:val="28"/>
        </w:rPr>
        <w:t>OD</w:t>
      </w:r>
      <w:r w:rsidRPr="003C42C1">
        <w:rPr>
          <w:rFonts w:ascii="Times New Roman" w:hAnsi="Times New Roman" w:cs="Times New Roman"/>
          <w:b/>
          <w:sz w:val="28"/>
          <w:szCs w:val="28"/>
        </w:rPr>
        <w:t>KÓW Z KRAJOWEGO FUNDUSZU SZKOLENIOWEGO NA KSZTAŁCENIE USTAWICZNE PRACOWNIKÓW I PRACODAWCÓW</w:t>
      </w:r>
      <w:r w:rsidR="00E91A60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</w:p>
    <w:p w:rsidR="00A64C8C" w:rsidRDefault="00A64C8C" w:rsidP="0032091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2C1" w:rsidRPr="00D47DF2" w:rsidRDefault="00115C7D" w:rsidP="00D47DF2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DANE PRACODAWCY</w:t>
      </w:r>
      <w:r w:rsidR="00A64C8C">
        <w:rPr>
          <w:rFonts w:ascii="Times New Roman" w:hAnsi="Times New Roman" w:cs="Times New Roman"/>
          <w:b/>
          <w:sz w:val="28"/>
          <w:szCs w:val="28"/>
        </w:rPr>
        <w:t xml:space="preserve"> /WNIOSKODAWCY</w:t>
      </w:r>
    </w:p>
    <w:p w:rsidR="003C42C1" w:rsidRPr="00115C7D" w:rsidRDefault="00115C7D" w:rsidP="00115C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pracodawcy</w:t>
      </w:r>
    </w:p>
    <w:p w:rsidR="00542B6E" w:rsidRDefault="00542B6E" w:rsidP="003209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A2148" w:rsidRDefault="003C42C1" w:rsidP="00D47D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0C53DD" w:rsidRPr="00D47DF2" w:rsidRDefault="000C53DD" w:rsidP="00D47D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C42C1" w:rsidRPr="00200759" w:rsidRDefault="003C42C1" w:rsidP="00D47DF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759">
        <w:rPr>
          <w:rFonts w:ascii="Times New Roman" w:hAnsi="Times New Roman" w:cs="Times New Roman"/>
          <w:sz w:val="24"/>
          <w:szCs w:val="24"/>
        </w:rPr>
        <w:t>Adres sied</w:t>
      </w:r>
      <w:r w:rsidR="00200759">
        <w:rPr>
          <w:rFonts w:ascii="Times New Roman" w:hAnsi="Times New Roman" w:cs="Times New Roman"/>
          <w:sz w:val="24"/>
          <w:szCs w:val="24"/>
        </w:rPr>
        <w:t xml:space="preserve">ziby pracodawcy </w:t>
      </w:r>
    </w:p>
    <w:p w:rsidR="003C42C1" w:rsidRDefault="003C42C1" w:rsidP="003209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20915" w:rsidRDefault="003C42C1" w:rsidP="003209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542B6E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0C53DD">
        <w:rPr>
          <w:rFonts w:ascii="Times New Roman" w:hAnsi="Times New Roman" w:cs="Times New Roman"/>
          <w:sz w:val="24"/>
          <w:szCs w:val="24"/>
        </w:rPr>
        <w:t>.</w:t>
      </w:r>
    </w:p>
    <w:p w:rsidR="000C53DD" w:rsidRDefault="000C53DD" w:rsidP="003209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47DF2" w:rsidRDefault="00D47DF2" w:rsidP="00D47DF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53DD" w:rsidRDefault="000C53DD" w:rsidP="00D47DF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2E23" w:rsidRDefault="00702E23" w:rsidP="00D47DF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1B95" w:rsidRPr="008774B3" w:rsidRDefault="00A64C8C" w:rsidP="00D47DF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4B3">
        <w:rPr>
          <w:rFonts w:ascii="Times New Roman" w:hAnsi="Times New Roman" w:cs="Times New Roman"/>
          <w:sz w:val="24"/>
          <w:szCs w:val="24"/>
        </w:rPr>
        <w:t xml:space="preserve">Miejsce prowadzenia działalności </w:t>
      </w:r>
    </w:p>
    <w:p w:rsidR="001F1B95" w:rsidRPr="001F1B95" w:rsidRDefault="001F1B95" w:rsidP="001F1B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1B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64C8C" w:rsidRDefault="001F1B95" w:rsidP="001F1B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1B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0E25AB" w:rsidRDefault="000E25AB" w:rsidP="001F1B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7507" w:rsidRDefault="006B7507" w:rsidP="006B750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teleadresowe pracodawcy</w:t>
      </w:r>
    </w:p>
    <w:p w:rsidR="006B7507" w:rsidRDefault="006B7507" w:rsidP="006B750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nr telefonu  …………………………………………………………………………</w:t>
      </w:r>
      <w:r w:rsidR="004A2148">
        <w:rPr>
          <w:rFonts w:ascii="Times New Roman" w:hAnsi="Times New Roman" w:cs="Times New Roman"/>
          <w:sz w:val="24"/>
          <w:szCs w:val="24"/>
        </w:rPr>
        <w:t>.</w:t>
      </w:r>
    </w:p>
    <w:p w:rsidR="00FD4980" w:rsidRDefault="00FD4980" w:rsidP="006B750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7507" w:rsidRDefault="006B7507" w:rsidP="00D47DF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adres poczty elektroniczne</w:t>
      </w:r>
      <w:r w:rsidR="00FD4980">
        <w:rPr>
          <w:rFonts w:ascii="Times New Roman" w:hAnsi="Times New Roman" w:cs="Times New Roman"/>
          <w:sz w:val="24"/>
          <w:szCs w:val="24"/>
        </w:rPr>
        <w:t>j (email)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A2148">
        <w:rPr>
          <w:rFonts w:ascii="Times New Roman" w:hAnsi="Times New Roman" w:cs="Times New Roman"/>
          <w:sz w:val="24"/>
          <w:szCs w:val="24"/>
        </w:rPr>
        <w:t>….</w:t>
      </w:r>
    </w:p>
    <w:p w:rsidR="006B7507" w:rsidRDefault="006B7507" w:rsidP="006B750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25AB" w:rsidRDefault="000E25AB" w:rsidP="006B750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335F" w:rsidRPr="0080312D" w:rsidRDefault="00BC335F" w:rsidP="00BC335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2D">
        <w:rPr>
          <w:rFonts w:ascii="Times New Roman" w:hAnsi="Times New Roman" w:cs="Times New Roman"/>
          <w:sz w:val="24"/>
          <w:szCs w:val="24"/>
        </w:rPr>
        <w:t>Prowadzenie działalności odbywa się na podstawie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8031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335F" w:rsidRDefault="00BC335F" w:rsidP="00BC3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 </w:t>
      </w: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wpisu w Krajowym Rejestrze Sądowym</w:t>
      </w:r>
    </w:p>
    <w:p w:rsidR="00BC335F" w:rsidRDefault="00BC335F" w:rsidP="00BC3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 </w:t>
      </w: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wpisu w Centralnej Ewidencji i Informacji o Działalności Gospodarczej</w:t>
      </w:r>
    </w:p>
    <w:p w:rsidR="00BC335F" w:rsidRDefault="00BC335F" w:rsidP="00BC3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 </w:t>
      </w: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innej, aniżeli wymienionej w punktach a i b </w:t>
      </w:r>
    </w:p>
    <w:p w:rsidR="000E25AB" w:rsidRPr="006B7507" w:rsidRDefault="000E25AB" w:rsidP="006B750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7507" w:rsidRDefault="006B7507" w:rsidP="006B750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Numery identyfikacyjne pracodawcy:</w:t>
      </w:r>
    </w:p>
    <w:p w:rsidR="00FD4980" w:rsidRDefault="00FD4980" w:rsidP="00FD498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12D" w:rsidRDefault="006B7507" w:rsidP="00D47DF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</w:t>
      </w:r>
      <w:r w:rsidR="00C326BF">
        <w:rPr>
          <w:rFonts w:ascii="Times New Roman" w:hAnsi="Times New Roman" w:cs="Times New Roman"/>
          <w:sz w:val="24"/>
          <w:szCs w:val="24"/>
        </w:rPr>
        <w:t>jako podmiotu gospodarki narodowej</w:t>
      </w:r>
      <w:r>
        <w:rPr>
          <w:rFonts w:ascii="Times New Roman" w:hAnsi="Times New Roman" w:cs="Times New Roman"/>
          <w:sz w:val="24"/>
          <w:szCs w:val="24"/>
        </w:rPr>
        <w:t xml:space="preserve"> REGON</w:t>
      </w:r>
      <w:r w:rsidR="00CF0E5D">
        <w:rPr>
          <w:rFonts w:ascii="Times New Roman" w:hAnsi="Times New Roman" w:cs="Times New Roman"/>
          <w:sz w:val="24"/>
          <w:szCs w:val="24"/>
        </w:rPr>
        <w:t xml:space="preserve">  </w:t>
      </w:r>
      <w:r w:rsidR="00C326B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326BF" w:rsidRPr="00C326BF" w:rsidRDefault="00C326BF" w:rsidP="00C326B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0E6A" w:rsidRDefault="006B7507" w:rsidP="00D47DF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Pr="006B7507">
        <w:rPr>
          <w:rFonts w:ascii="Times New Roman" w:hAnsi="Times New Roman" w:cs="Times New Roman"/>
          <w:sz w:val="24"/>
          <w:szCs w:val="24"/>
        </w:rPr>
        <w:t xml:space="preserve"> </w:t>
      </w:r>
      <w:r w:rsidR="00C326BF">
        <w:rPr>
          <w:rFonts w:ascii="Times New Roman" w:hAnsi="Times New Roman" w:cs="Times New Roman"/>
          <w:sz w:val="24"/>
          <w:szCs w:val="24"/>
        </w:rPr>
        <w:t>podatkowy</w:t>
      </w:r>
      <w:r>
        <w:rPr>
          <w:rFonts w:ascii="Times New Roman" w:hAnsi="Times New Roman" w:cs="Times New Roman"/>
          <w:sz w:val="24"/>
          <w:szCs w:val="24"/>
        </w:rPr>
        <w:t xml:space="preserve"> NIP     </w:t>
      </w:r>
      <w:r w:rsidR="00C326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0E25AB" w:rsidRDefault="000E25AB" w:rsidP="00BC335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2C1" w:rsidRPr="0080312D" w:rsidRDefault="003C42C1" w:rsidP="0080312D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312D">
        <w:rPr>
          <w:rFonts w:ascii="Times New Roman" w:hAnsi="Times New Roman" w:cs="Times New Roman"/>
          <w:sz w:val="24"/>
          <w:szCs w:val="24"/>
        </w:rPr>
        <w:t>Oznaczenie przeważającego rodzaju prowadzonej działalności gospodarczej według P</w:t>
      </w:r>
      <w:r w:rsidR="00D30E69">
        <w:rPr>
          <w:rFonts w:ascii="Times New Roman" w:hAnsi="Times New Roman" w:cs="Times New Roman"/>
          <w:sz w:val="24"/>
          <w:szCs w:val="24"/>
        </w:rPr>
        <w:t xml:space="preserve">olskiej </w:t>
      </w:r>
      <w:r w:rsidRPr="0080312D">
        <w:rPr>
          <w:rFonts w:ascii="Times New Roman" w:hAnsi="Times New Roman" w:cs="Times New Roman"/>
          <w:sz w:val="24"/>
          <w:szCs w:val="24"/>
        </w:rPr>
        <w:t>K</w:t>
      </w:r>
      <w:r w:rsidR="00D30E69">
        <w:rPr>
          <w:rFonts w:ascii="Times New Roman" w:hAnsi="Times New Roman" w:cs="Times New Roman"/>
          <w:sz w:val="24"/>
          <w:szCs w:val="24"/>
        </w:rPr>
        <w:t xml:space="preserve">lasyfikacji </w:t>
      </w:r>
      <w:r w:rsidRPr="0080312D">
        <w:rPr>
          <w:rFonts w:ascii="Times New Roman" w:hAnsi="Times New Roman" w:cs="Times New Roman"/>
          <w:sz w:val="24"/>
          <w:szCs w:val="24"/>
        </w:rPr>
        <w:t>D</w:t>
      </w:r>
      <w:r w:rsidR="00D30E69">
        <w:rPr>
          <w:rFonts w:ascii="Times New Roman" w:hAnsi="Times New Roman" w:cs="Times New Roman"/>
          <w:sz w:val="24"/>
          <w:szCs w:val="24"/>
        </w:rPr>
        <w:t>ziałalności:</w:t>
      </w:r>
    </w:p>
    <w:p w:rsidR="000E25AB" w:rsidRDefault="003C42C1" w:rsidP="003209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C42C1" w:rsidRPr="009F20EE" w:rsidRDefault="003C42C1" w:rsidP="009F20E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20EE">
        <w:rPr>
          <w:rFonts w:ascii="Times New Roman" w:hAnsi="Times New Roman" w:cs="Times New Roman"/>
          <w:sz w:val="24"/>
          <w:szCs w:val="24"/>
        </w:rPr>
        <w:t>Liczba zatrudnionych pra</w:t>
      </w:r>
      <w:r w:rsidR="0094455D" w:rsidRPr="009F20EE">
        <w:rPr>
          <w:rFonts w:ascii="Times New Roman" w:hAnsi="Times New Roman" w:cs="Times New Roman"/>
          <w:sz w:val="24"/>
          <w:szCs w:val="24"/>
        </w:rPr>
        <w:t>cowników</w:t>
      </w:r>
      <w:r w:rsidR="009F20EE">
        <w:rPr>
          <w:rFonts w:ascii="Times New Roman" w:hAnsi="Times New Roman" w:cs="Times New Roman"/>
          <w:sz w:val="24"/>
          <w:szCs w:val="24"/>
        </w:rPr>
        <w:t xml:space="preserve"> w</w:t>
      </w:r>
      <w:r w:rsidR="00131951">
        <w:rPr>
          <w:rFonts w:ascii="Times New Roman" w:hAnsi="Times New Roman" w:cs="Times New Roman"/>
          <w:sz w:val="24"/>
          <w:szCs w:val="24"/>
        </w:rPr>
        <w:t xml:space="preserve"> przeliczeniu na pełne etaty:</w:t>
      </w:r>
    </w:p>
    <w:p w:rsidR="009F20EE" w:rsidRDefault="009F20EE" w:rsidP="003209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na dzień składania wniosku   ……….</w:t>
      </w:r>
    </w:p>
    <w:p w:rsidR="009F20EE" w:rsidRDefault="009F20EE" w:rsidP="003209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w ostatnich dwóch latach obrotowych</w:t>
      </w:r>
      <w:r w:rsidR="006E61E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9F20EE" w:rsidRDefault="004A2148" w:rsidP="003209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rok obrotowy ………</w:t>
      </w:r>
      <w:r w:rsidR="009F2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0EE">
        <w:rPr>
          <w:rFonts w:ascii="Times New Roman" w:hAnsi="Times New Roman" w:cs="Times New Roman"/>
          <w:sz w:val="24"/>
          <w:szCs w:val="24"/>
        </w:rPr>
        <w:t>średnioroczne zatrudnienie  ……</w:t>
      </w:r>
    </w:p>
    <w:p w:rsidR="00261764" w:rsidRDefault="009F20EE" w:rsidP="003209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rok obrotowy …</w:t>
      </w:r>
      <w:r w:rsidR="004A214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 średnioroczne zatrudnienie …….</w:t>
      </w:r>
    </w:p>
    <w:p w:rsidR="003F1921" w:rsidRDefault="003F1921" w:rsidP="003209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20EE" w:rsidRDefault="009F20EE" w:rsidP="009F20E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Pracodawca w jednym z dwóch ostatnich lat obrotowych </w:t>
      </w:r>
    </w:p>
    <w:p w:rsidR="009F20EE" w:rsidRDefault="009F20EE" w:rsidP="009F20EE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osiągnął roczny obrót netto ze sprzedaży towarów i usług oraz operacji finansowych nieprzekraczający równowartości w złotych 2 milionów euro</w:t>
      </w:r>
      <w:r w:rsidR="000B5D8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</w:p>
    <w:p w:rsidR="0003536F" w:rsidRDefault="0003536F" w:rsidP="009F20EE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</w:p>
    <w:p w:rsidR="0003536F" w:rsidRDefault="0003536F" w:rsidP="0003536F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03536F" w:rsidRDefault="0003536F" w:rsidP="000353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sporządzając bilans na koniec jednego z tych okresów odnotował sumę aktywów  bilansu</w:t>
      </w:r>
    </w:p>
    <w:p w:rsidR="003F1921" w:rsidRDefault="003252AC" w:rsidP="00D47DF2">
      <w:pPr>
        <w:spacing w:line="240" w:lineRule="auto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nieprzekraczającą równowartości</w:t>
      </w:r>
      <w:r w:rsidR="008A2B08">
        <w:rPr>
          <w:rFonts w:ascii="Times New Roman" w:hAnsi="Times New Roman" w:cs="Times New Roman"/>
          <w:sz w:val="24"/>
          <w:szCs w:val="24"/>
        </w:rPr>
        <w:t xml:space="preserve"> w złotych 2 milionów euro</w:t>
      </w:r>
      <w:r w:rsidR="00E91A60">
        <w:rPr>
          <w:rFonts w:ascii="Times New Roman" w:hAnsi="Times New Roman" w:cs="Times New Roman"/>
          <w:szCs w:val="24"/>
          <w:vertAlign w:val="superscript"/>
        </w:rPr>
        <w:t>2</w:t>
      </w:r>
    </w:p>
    <w:p w:rsidR="008A2B08" w:rsidRDefault="008A2B08" w:rsidP="00D47DF2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</w:p>
    <w:p w:rsidR="003F1921" w:rsidRDefault="008A2B08" w:rsidP="008A2B08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3F1921" w:rsidRDefault="003F1921" w:rsidP="008A2B08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2B08" w:rsidRDefault="00C872B6" w:rsidP="00D47DF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Pracodawc</w:t>
      </w:r>
      <w:r w:rsidR="00062001">
        <w:rPr>
          <w:rFonts w:ascii="Times New Roman" w:hAnsi="Times New Roman" w:cs="Times New Roman"/>
          <w:sz w:val="24"/>
          <w:szCs w:val="24"/>
        </w:rPr>
        <w:t>a</w:t>
      </w:r>
      <w:r w:rsidR="006A2727">
        <w:rPr>
          <w:rFonts w:ascii="Times New Roman" w:hAnsi="Times New Roman" w:cs="Times New Roman"/>
          <w:sz w:val="24"/>
          <w:szCs w:val="24"/>
        </w:rPr>
        <w:t xml:space="preserve"> z uwagi na wielkość zatrudnienia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uważa się za</w:t>
      </w:r>
      <w:r w:rsidR="00E91A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1921" w:rsidRDefault="003F1921" w:rsidP="003F192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5AB" w:rsidRDefault="00062001" w:rsidP="00D47DF2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mikroprzedsiębiorcę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małego przedsiębiorcę;  </w:t>
      </w: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średniego przedsiębiorcę;         </w:t>
      </w: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 w:rsidR="00657058">
        <w:rPr>
          <w:rFonts w:ascii="Times New Roman" w:hAnsi="Times New Roman" w:cs="Times New Roman"/>
          <w:sz w:val="24"/>
          <w:szCs w:val="24"/>
        </w:rPr>
        <w:t>inną jednostk</w:t>
      </w:r>
      <w:r w:rsidR="00962431">
        <w:rPr>
          <w:rFonts w:ascii="Times New Roman" w:hAnsi="Times New Roman" w:cs="Times New Roman"/>
          <w:sz w:val="24"/>
          <w:szCs w:val="24"/>
        </w:rPr>
        <w:t>ę organizacyjną (osobę fizyczną</w:t>
      </w:r>
      <w:r w:rsidR="001D4A8B">
        <w:rPr>
          <w:rFonts w:ascii="Times New Roman" w:hAnsi="Times New Roman" w:cs="Times New Roman"/>
          <w:sz w:val="24"/>
          <w:szCs w:val="24"/>
        </w:rPr>
        <w:t>)</w:t>
      </w:r>
    </w:p>
    <w:p w:rsidR="0003536F" w:rsidRPr="0003536F" w:rsidRDefault="0003536F" w:rsidP="009F20EE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0915" w:rsidRPr="00FD4980" w:rsidRDefault="00FD4980" w:rsidP="00211A8D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2C1" w:rsidRPr="00FD4980">
        <w:rPr>
          <w:rFonts w:ascii="Times New Roman" w:hAnsi="Times New Roman" w:cs="Times New Roman"/>
          <w:sz w:val="24"/>
          <w:szCs w:val="24"/>
        </w:rPr>
        <w:t>Imię i nazwisko osoby wskazanej przez pracodawcę do kontaktu z PUP</w:t>
      </w:r>
      <w:r w:rsidR="00320915" w:rsidRPr="00FD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921" w:rsidRDefault="00320915" w:rsidP="003209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……………………………………………………………………………………………...........</w:t>
      </w:r>
    </w:p>
    <w:p w:rsidR="00FD4980" w:rsidRDefault="00FD4980" w:rsidP="00211A8D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teleadresowe osoby wskazanej do kontaktu</w:t>
      </w:r>
    </w:p>
    <w:p w:rsidR="00FD4980" w:rsidRDefault="00FD4980" w:rsidP="00FD498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4980" w:rsidRDefault="00FD4980" w:rsidP="00211A8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nr telefonu  …………………………………………………………………………</w:t>
      </w:r>
    </w:p>
    <w:p w:rsidR="00FD4980" w:rsidRDefault="00FD4980" w:rsidP="00FD498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431F" w:rsidRDefault="00FD4980" w:rsidP="00B6466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adres poczty elektronicznej (email)…………………………………………………</w:t>
      </w:r>
    </w:p>
    <w:p w:rsidR="003F1921" w:rsidRDefault="003F1921" w:rsidP="00B6466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4C7F" w:rsidRDefault="00DA4C7F" w:rsidP="00B6466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507D" w:rsidRDefault="00DC507D" w:rsidP="00DC507D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Kształceniu ustawicznemu podlegać będzie</w:t>
      </w:r>
      <w:r w:rsidR="00E91A60">
        <w:rPr>
          <w:rFonts w:ascii="Times New Roman" w:hAnsi="Times New Roman" w:cs="Times New Roman"/>
          <w:szCs w:val="24"/>
          <w:vertAlign w:val="superscript"/>
        </w:rPr>
        <w:t>2</w:t>
      </w:r>
      <w:r w:rsidR="006E61EB">
        <w:rPr>
          <w:rFonts w:ascii="Times New Roman" w:hAnsi="Times New Roman" w:cs="Times New Roman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507D" w:rsidRDefault="00DC507D" w:rsidP="00211A8D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pracodawca  </w:t>
      </w:r>
      <w:r w:rsidR="00D30E69">
        <w:rPr>
          <w:rFonts w:ascii="Times New Roman" w:hAnsi="Times New Roman" w:cs="Times New Roman"/>
          <w:sz w:val="24"/>
          <w:szCs w:val="24"/>
        </w:rPr>
        <w:t>w liczbie    ………</w:t>
      </w:r>
    </w:p>
    <w:p w:rsidR="00B64660" w:rsidRPr="00AC74A0" w:rsidRDefault="00DC507D" w:rsidP="00AC74A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pracownik</w:t>
      </w:r>
      <w:r w:rsidR="006E61EB">
        <w:rPr>
          <w:rFonts w:ascii="Times New Roman" w:hAnsi="Times New Roman" w:cs="Times New Roman"/>
          <w:sz w:val="24"/>
          <w:szCs w:val="24"/>
        </w:rPr>
        <w:t xml:space="preserve">/ pracownicy </w:t>
      </w:r>
      <w:r>
        <w:rPr>
          <w:rFonts w:ascii="Times New Roman" w:hAnsi="Times New Roman" w:cs="Times New Roman"/>
          <w:sz w:val="24"/>
          <w:szCs w:val="24"/>
        </w:rPr>
        <w:t xml:space="preserve"> w liczbie </w:t>
      </w:r>
      <w:r w:rsidR="00D30E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C972CF">
        <w:rPr>
          <w:rFonts w:ascii="Times New Roman" w:hAnsi="Times New Roman" w:cs="Times New Roman"/>
          <w:sz w:val="24"/>
          <w:szCs w:val="24"/>
        </w:rPr>
        <w:t>…</w:t>
      </w:r>
    </w:p>
    <w:p w:rsidR="00DA4C7F" w:rsidRDefault="00DA4C7F" w:rsidP="00B6466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25AB" w:rsidRDefault="000E25AB" w:rsidP="00B6466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72CF" w:rsidRDefault="00C972CF" w:rsidP="00B6466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1921" w:rsidRDefault="003F1921" w:rsidP="00B6466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0915" w:rsidRDefault="00FD4980" w:rsidP="00FD498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980">
        <w:rPr>
          <w:rFonts w:ascii="Times New Roman" w:hAnsi="Times New Roman" w:cs="Times New Roman"/>
          <w:sz w:val="24"/>
          <w:szCs w:val="24"/>
        </w:rPr>
        <w:t>Numer rachunku</w:t>
      </w:r>
      <w:r w:rsidR="00320915" w:rsidRPr="00FD4980">
        <w:rPr>
          <w:rFonts w:ascii="Times New Roman" w:hAnsi="Times New Roman" w:cs="Times New Roman"/>
          <w:sz w:val="24"/>
          <w:szCs w:val="24"/>
        </w:rPr>
        <w:t xml:space="preserve"> bankowego pracodawcy</w:t>
      </w:r>
      <w:r>
        <w:rPr>
          <w:rFonts w:ascii="Times New Roman" w:hAnsi="Times New Roman" w:cs="Times New Roman"/>
          <w:sz w:val="24"/>
          <w:szCs w:val="24"/>
        </w:rPr>
        <w:t xml:space="preserve"> na który powinny być przekazane środki     w przypadku pozytywnego rozpatrzenia wniosku:</w:t>
      </w:r>
    </w:p>
    <w:p w:rsidR="00C972CF" w:rsidRDefault="00C972CF" w:rsidP="00C972C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2CF" w:rsidRPr="00FD4980" w:rsidRDefault="00C972CF" w:rsidP="00C972C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A3379C" w:rsidTr="00116F71">
        <w:trPr>
          <w:trHeight w:val="404"/>
        </w:trPr>
        <w:tc>
          <w:tcPr>
            <w:tcW w:w="288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915" w:rsidRDefault="00A3379C" w:rsidP="00A3379C">
      <w:pPr>
        <w:tabs>
          <w:tab w:val="left" w:pos="37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25AB" w:rsidRDefault="000E25AB" w:rsidP="00A3379C">
      <w:pPr>
        <w:tabs>
          <w:tab w:val="left" w:pos="37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921" w:rsidRDefault="003F1921" w:rsidP="00A3379C">
      <w:pPr>
        <w:tabs>
          <w:tab w:val="left" w:pos="37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2C1" w:rsidRDefault="00DC507D" w:rsidP="00DC507D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Nazwisko i imię osoby wskazanej i upoważnionej do podpisania umowy (zgodnie </w:t>
      </w:r>
      <w:r w:rsidR="007B537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z dokumentem rejestrowym lub załączonym pełnomocnictwem)</w:t>
      </w:r>
    </w:p>
    <w:p w:rsidR="00DC507D" w:rsidRDefault="00DC507D" w:rsidP="00211A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A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11A8D">
        <w:rPr>
          <w:rFonts w:ascii="Times New Roman" w:hAnsi="Times New Roman" w:cs="Times New Roman"/>
          <w:sz w:val="24"/>
          <w:szCs w:val="24"/>
        </w:rPr>
        <w:t>………...</w:t>
      </w:r>
    </w:p>
    <w:p w:rsidR="00402518" w:rsidRDefault="00402518" w:rsidP="00211A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E25AB" w:rsidRDefault="00C972CF" w:rsidP="00211A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E25AB" w:rsidRPr="00211A8D" w:rsidRDefault="000E25AB" w:rsidP="00211A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507D" w:rsidRDefault="001404DD" w:rsidP="00402518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INFORMACJE O PLANOWANYM KSZTAŁCENIU USTAWICZNYM PRACOWNIKÓW</w:t>
      </w:r>
      <w:r w:rsidR="00724264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6"/>
      </w:r>
      <w:r>
        <w:rPr>
          <w:rFonts w:ascii="Times New Roman" w:hAnsi="Times New Roman" w:cs="Times New Roman"/>
          <w:b/>
          <w:sz w:val="28"/>
          <w:szCs w:val="28"/>
        </w:rPr>
        <w:t xml:space="preserve"> I PRACODAWCY</w:t>
      </w:r>
      <w:r w:rsidR="00724264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7"/>
      </w:r>
    </w:p>
    <w:p w:rsidR="00402518" w:rsidRDefault="00402518" w:rsidP="0040251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258B6" w:rsidRPr="00402518" w:rsidRDefault="00E258B6" w:rsidP="0040251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F1B0A" w:rsidRPr="00770145" w:rsidRDefault="00320915" w:rsidP="003C42C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2496">
        <w:rPr>
          <w:rFonts w:ascii="Times New Roman" w:hAnsi="Times New Roman" w:cs="Times New Roman"/>
          <w:sz w:val="24"/>
          <w:szCs w:val="24"/>
        </w:rPr>
        <w:lastRenderedPageBreak/>
        <w:t>Informacje o uczestnikach kształcenia ustawicznego, których dotyczą wydatki</w:t>
      </w:r>
      <w:r w:rsidR="0077014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0"/>
        <w:gridCol w:w="7107"/>
        <w:gridCol w:w="993"/>
        <w:gridCol w:w="992"/>
      </w:tblGrid>
      <w:tr w:rsidR="00CF1B0A" w:rsidTr="00C82496">
        <w:trPr>
          <w:trHeight w:val="336"/>
        </w:trPr>
        <w:tc>
          <w:tcPr>
            <w:tcW w:w="7797" w:type="dxa"/>
            <w:gridSpan w:val="2"/>
            <w:vMerge w:val="restart"/>
          </w:tcPr>
          <w:p w:rsidR="00CF1B0A" w:rsidRDefault="00CF1B0A" w:rsidP="00CF1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B0A" w:rsidRPr="00CF1B0A" w:rsidRDefault="00CF1B0A" w:rsidP="00C8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– rodzaj wsparcia</w:t>
            </w:r>
          </w:p>
        </w:tc>
        <w:tc>
          <w:tcPr>
            <w:tcW w:w="1985" w:type="dxa"/>
            <w:gridSpan w:val="2"/>
          </w:tcPr>
          <w:p w:rsidR="00CF1B0A" w:rsidRPr="00CF1B0A" w:rsidRDefault="00C82496" w:rsidP="00C8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F1B0A"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CF1B0A" w:rsidTr="00CF1B0A">
        <w:trPr>
          <w:trHeight w:val="418"/>
        </w:trPr>
        <w:tc>
          <w:tcPr>
            <w:tcW w:w="7797" w:type="dxa"/>
            <w:gridSpan w:val="2"/>
            <w:vMerge/>
          </w:tcPr>
          <w:p w:rsidR="00CF1B0A" w:rsidRDefault="00CF1B0A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B0A" w:rsidRPr="00CF1B0A" w:rsidRDefault="00CF1B0A" w:rsidP="00CF1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</w:tcPr>
          <w:p w:rsidR="00CF1B0A" w:rsidRPr="00CF1B0A" w:rsidRDefault="00CF1B0A" w:rsidP="00CF1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kobiety</w:t>
            </w:r>
          </w:p>
        </w:tc>
      </w:tr>
      <w:tr w:rsidR="00CF1B0A" w:rsidTr="00CF1B0A">
        <w:tc>
          <w:tcPr>
            <w:tcW w:w="7797" w:type="dxa"/>
            <w:gridSpan w:val="2"/>
          </w:tcPr>
          <w:p w:rsidR="00CF1B0A" w:rsidRDefault="00CF1B0A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Objęci wsparciem ogółem</w:t>
            </w:r>
          </w:p>
        </w:tc>
        <w:tc>
          <w:tcPr>
            <w:tcW w:w="993" w:type="dxa"/>
          </w:tcPr>
          <w:p w:rsidR="00CF1B0A" w:rsidRDefault="00CF1B0A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B0A" w:rsidRDefault="00CF1B0A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3" w:rsidTr="00F37563">
        <w:trPr>
          <w:trHeight w:val="2115"/>
        </w:trPr>
        <w:tc>
          <w:tcPr>
            <w:tcW w:w="690" w:type="dxa"/>
            <w:vMerge w:val="restart"/>
            <w:textDirection w:val="btLr"/>
          </w:tcPr>
          <w:p w:rsidR="00F37563" w:rsidRDefault="00F37563" w:rsidP="00F375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rodzajów wsparcia</w:t>
            </w:r>
          </w:p>
        </w:tc>
        <w:tc>
          <w:tcPr>
            <w:tcW w:w="7107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63" w:rsidRDefault="009127F7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Kurs</w:t>
            </w:r>
            <w:r w:rsidR="00F37563">
              <w:rPr>
                <w:rFonts w:ascii="Times New Roman" w:hAnsi="Times New Roman" w:cs="Times New Roman"/>
                <w:sz w:val="24"/>
                <w:szCs w:val="24"/>
              </w:rPr>
              <w:t xml:space="preserve"> (nazwa kursu)</w:t>
            </w:r>
          </w:p>
          <w:p w:rsidR="00F37563" w:rsidRDefault="00F37563" w:rsidP="00CF1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F37563" w:rsidRDefault="00F37563" w:rsidP="00CF1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9127F7" w:rsidRDefault="009127F7" w:rsidP="00CF1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Kurs (nazwa kursu)</w:t>
            </w:r>
          </w:p>
          <w:p w:rsidR="00F37563" w:rsidRDefault="00F37563" w:rsidP="00CF1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F37563" w:rsidRDefault="00F37563" w:rsidP="00CF1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9127F7" w:rsidRDefault="009127F7" w:rsidP="00CF1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Kurs (nazwa kursu)</w:t>
            </w:r>
          </w:p>
          <w:p w:rsidR="009127F7" w:rsidRDefault="009127F7" w:rsidP="00912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9127F7" w:rsidRDefault="009127F7" w:rsidP="00912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9127F7" w:rsidRDefault="009127F7" w:rsidP="00CF1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Kurs (nazwa kursu)</w:t>
            </w:r>
          </w:p>
          <w:p w:rsidR="009127F7" w:rsidRDefault="009127F7" w:rsidP="00912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9127F7" w:rsidRDefault="009127F7" w:rsidP="00912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9127F7" w:rsidRDefault="009127F7" w:rsidP="00CF1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3" w:rsidTr="00CF1B0A">
        <w:trPr>
          <w:trHeight w:val="1452"/>
        </w:trPr>
        <w:tc>
          <w:tcPr>
            <w:tcW w:w="690" w:type="dxa"/>
            <w:vMerge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podyplomowe (nazwa kierunku)</w:t>
            </w:r>
          </w:p>
          <w:p w:rsidR="00F37563" w:rsidRDefault="00F37563" w:rsidP="00CF1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:rsidR="00F37563" w:rsidRDefault="00F37563" w:rsidP="00CF1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………………………………………………………………………….…………………………………………………………………………..</w:t>
            </w:r>
          </w:p>
        </w:tc>
        <w:tc>
          <w:tcPr>
            <w:tcW w:w="993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3" w:rsidTr="00CF1B0A">
        <w:tc>
          <w:tcPr>
            <w:tcW w:w="690" w:type="dxa"/>
            <w:vMerge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F37563" w:rsidRPr="00C84820" w:rsidRDefault="00F37563" w:rsidP="00C8482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4820">
              <w:rPr>
                <w:rFonts w:ascii="Times New Roman" w:hAnsi="Times New Roman" w:cs="Times New Roman"/>
              </w:rPr>
              <w:t>Egzaminy umożliwiające uzyskanie dokumentów potwierdzających nabycie umiejętności , kwalif</w:t>
            </w:r>
            <w:r w:rsidR="00C84820">
              <w:rPr>
                <w:rFonts w:ascii="Times New Roman" w:hAnsi="Times New Roman" w:cs="Times New Roman"/>
              </w:rPr>
              <w:t>ikacji lub uprawnień zawodowych</w:t>
            </w:r>
          </w:p>
        </w:tc>
        <w:tc>
          <w:tcPr>
            <w:tcW w:w="993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3" w:rsidTr="00CF1B0A">
        <w:tc>
          <w:tcPr>
            <w:tcW w:w="690" w:type="dxa"/>
            <w:vMerge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F37563" w:rsidRPr="00C84820" w:rsidRDefault="00F37563" w:rsidP="00C8482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4820">
              <w:rPr>
                <w:rFonts w:ascii="Times New Roman" w:hAnsi="Times New Roman" w:cs="Times New Roman"/>
              </w:rPr>
              <w:t>Badania lekarskie i/ lub psychologiczne wymagane do podjęcia kształcenia lub pracy zawo</w:t>
            </w:r>
            <w:r w:rsidR="00C84820">
              <w:rPr>
                <w:rFonts w:ascii="Times New Roman" w:hAnsi="Times New Roman" w:cs="Times New Roman"/>
              </w:rPr>
              <w:t>dowej po ukończonym kształceniu</w:t>
            </w:r>
          </w:p>
        </w:tc>
        <w:tc>
          <w:tcPr>
            <w:tcW w:w="993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3" w:rsidTr="00CF1B0A">
        <w:tc>
          <w:tcPr>
            <w:tcW w:w="690" w:type="dxa"/>
            <w:vMerge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F37563" w:rsidRPr="00C84820" w:rsidRDefault="00F37563" w:rsidP="003C42C1">
            <w:pPr>
              <w:rPr>
                <w:rFonts w:ascii="Times New Roman" w:hAnsi="Times New Roman" w:cs="Times New Roman"/>
              </w:rPr>
            </w:pPr>
            <w:r w:rsidRPr="00C84820">
              <w:rPr>
                <w:rFonts w:ascii="Times New Roman" w:hAnsi="Times New Roman" w:cs="Times New Roman"/>
              </w:rPr>
              <w:t xml:space="preserve">Ubezpieczenie NNW w </w:t>
            </w:r>
            <w:r w:rsidR="00C84820">
              <w:rPr>
                <w:rFonts w:ascii="Times New Roman" w:hAnsi="Times New Roman" w:cs="Times New Roman"/>
              </w:rPr>
              <w:t>związku z podjętym kształceniem</w:t>
            </w:r>
          </w:p>
        </w:tc>
        <w:tc>
          <w:tcPr>
            <w:tcW w:w="993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3" w:rsidTr="00C82496">
        <w:trPr>
          <w:trHeight w:val="723"/>
        </w:trPr>
        <w:tc>
          <w:tcPr>
            <w:tcW w:w="690" w:type="dxa"/>
            <w:vMerge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F37563" w:rsidRPr="00C82496" w:rsidRDefault="00F37563" w:rsidP="003C42C1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993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3" w:rsidTr="00895ED7">
        <w:trPr>
          <w:trHeight w:val="404"/>
        </w:trPr>
        <w:tc>
          <w:tcPr>
            <w:tcW w:w="690" w:type="dxa"/>
            <w:vMerge w:val="restart"/>
            <w:textDirection w:val="btLr"/>
          </w:tcPr>
          <w:p w:rsidR="00F37563" w:rsidRDefault="00895ED7" w:rsidP="00895E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grup wiekowych</w:t>
            </w:r>
          </w:p>
        </w:tc>
        <w:tc>
          <w:tcPr>
            <w:tcW w:w="7107" w:type="dxa"/>
          </w:tcPr>
          <w:p w:rsidR="00F37563" w:rsidRPr="00C82496" w:rsidRDefault="00F37563" w:rsidP="003C42C1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15-24 lata</w:t>
            </w:r>
          </w:p>
        </w:tc>
        <w:tc>
          <w:tcPr>
            <w:tcW w:w="993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3" w:rsidTr="00F37563">
        <w:trPr>
          <w:trHeight w:val="423"/>
        </w:trPr>
        <w:tc>
          <w:tcPr>
            <w:tcW w:w="690" w:type="dxa"/>
            <w:vMerge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F37563" w:rsidRPr="00C82496" w:rsidRDefault="00F37563" w:rsidP="003C42C1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25-34 lata</w:t>
            </w:r>
          </w:p>
        </w:tc>
        <w:tc>
          <w:tcPr>
            <w:tcW w:w="993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3" w:rsidTr="00895ED7">
        <w:trPr>
          <w:trHeight w:val="416"/>
        </w:trPr>
        <w:tc>
          <w:tcPr>
            <w:tcW w:w="690" w:type="dxa"/>
            <w:vMerge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F37563" w:rsidRPr="00C82496" w:rsidRDefault="00895ED7" w:rsidP="003C42C1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35-44 lata</w:t>
            </w:r>
          </w:p>
        </w:tc>
        <w:tc>
          <w:tcPr>
            <w:tcW w:w="993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3" w:rsidTr="00895ED7">
        <w:trPr>
          <w:trHeight w:val="408"/>
        </w:trPr>
        <w:tc>
          <w:tcPr>
            <w:tcW w:w="690" w:type="dxa"/>
            <w:vMerge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F37563" w:rsidRDefault="00895ED7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lat i więcej</w:t>
            </w:r>
          </w:p>
        </w:tc>
        <w:tc>
          <w:tcPr>
            <w:tcW w:w="993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518" w:rsidRDefault="00402518" w:rsidP="003C42C1">
      <w:pPr>
        <w:rPr>
          <w:rFonts w:ascii="Times New Roman" w:hAnsi="Times New Roman" w:cs="Times New Roman"/>
          <w:sz w:val="24"/>
          <w:szCs w:val="24"/>
        </w:rPr>
      </w:pPr>
    </w:p>
    <w:p w:rsidR="00895ED7" w:rsidRPr="00C82496" w:rsidRDefault="00C82496" w:rsidP="00C82496">
      <w:pPr>
        <w:pStyle w:val="Akapitzlist"/>
        <w:ind w:left="1440" w:hanging="447"/>
        <w:rPr>
          <w:rFonts w:ascii="Times New Roman" w:hAnsi="Times New Roman" w:cs="Times New Roman"/>
          <w:sz w:val="24"/>
          <w:szCs w:val="24"/>
        </w:rPr>
      </w:pPr>
      <w:r w:rsidRPr="00C82496">
        <w:rPr>
          <w:rFonts w:ascii="Times New Roman" w:hAnsi="Times New Roman" w:cs="Times New Roman"/>
          <w:sz w:val="24"/>
          <w:szCs w:val="24"/>
        </w:rPr>
        <w:t>2.</w:t>
      </w:r>
      <w:r w:rsidR="00895ED7" w:rsidRPr="00C82496">
        <w:rPr>
          <w:rFonts w:ascii="Times New Roman" w:hAnsi="Times New Roman" w:cs="Times New Roman"/>
          <w:sz w:val="24"/>
          <w:szCs w:val="24"/>
        </w:rPr>
        <w:t>Termin (y) realizacji wsparcia:</w:t>
      </w:r>
    </w:p>
    <w:p w:rsidR="00770145" w:rsidRDefault="00895ED7" w:rsidP="00895E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167B" w:rsidRPr="00CE167B" w:rsidRDefault="00770145" w:rsidP="00CE167B">
      <w:pPr>
        <w:pStyle w:val="Akapitzlist"/>
        <w:spacing w:line="360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770145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Wysokość i przeznaczenie wsparcia: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0"/>
        <w:gridCol w:w="5662"/>
        <w:gridCol w:w="1693"/>
        <w:gridCol w:w="1284"/>
      </w:tblGrid>
      <w:tr w:rsidR="00895ED7" w:rsidTr="00BF5B80">
        <w:trPr>
          <w:trHeight w:val="1133"/>
        </w:trPr>
        <w:tc>
          <w:tcPr>
            <w:tcW w:w="570" w:type="dxa"/>
          </w:tcPr>
          <w:p w:rsidR="00895ED7" w:rsidRDefault="00895ED7" w:rsidP="00895E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D7" w:rsidRPr="00895ED7" w:rsidRDefault="00895ED7" w:rsidP="00895E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62" w:type="dxa"/>
          </w:tcPr>
          <w:p w:rsidR="00895ED7" w:rsidRDefault="00895ED7" w:rsidP="00895E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D7" w:rsidRPr="00895ED7" w:rsidRDefault="00895ED7" w:rsidP="00895E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RODZAJ WSPARCIA</w:t>
            </w:r>
          </w:p>
        </w:tc>
        <w:tc>
          <w:tcPr>
            <w:tcW w:w="1693" w:type="dxa"/>
          </w:tcPr>
          <w:p w:rsidR="00895ED7" w:rsidRDefault="00895ED7" w:rsidP="00895E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D7" w:rsidRPr="00895ED7" w:rsidRDefault="00895ED7" w:rsidP="00895E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KOSZT OGÓŁEM</w:t>
            </w:r>
          </w:p>
        </w:tc>
        <w:tc>
          <w:tcPr>
            <w:tcW w:w="1284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D7" w:rsidRP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895ED7" w:rsidTr="00BF5B80">
        <w:tc>
          <w:tcPr>
            <w:tcW w:w="570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2" w:type="dxa"/>
          </w:tcPr>
          <w:p w:rsidR="00131951" w:rsidRDefault="00131951" w:rsidP="001319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Kursy realizowane z inicjatyw pracodawcy lub za jego zgodą:</w:t>
            </w:r>
          </w:p>
          <w:p w:rsidR="00131951" w:rsidRDefault="00131951" w:rsidP="001319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…………………………………………………..</w:t>
            </w:r>
          </w:p>
          <w:p w:rsidR="00895ED7" w:rsidRDefault="00131951" w:rsidP="0013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…………………………………………………..</w:t>
            </w:r>
          </w:p>
          <w:p w:rsidR="009127F7" w:rsidRDefault="009127F7" w:rsidP="00131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F7" w:rsidRDefault="009127F7" w:rsidP="009127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…………………………………………………..</w:t>
            </w:r>
          </w:p>
          <w:p w:rsidR="009127F7" w:rsidRDefault="009127F7" w:rsidP="0091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…………………………………………………..</w:t>
            </w:r>
          </w:p>
          <w:p w:rsidR="009127F7" w:rsidRDefault="009127F7" w:rsidP="00131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F7" w:rsidRDefault="009127F7" w:rsidP="00131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D7" w:rsidTr="00BF5B80">
        <w:tc>
          <w:tcPr>
            <w:tcW w:w="570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2" w:type="dxa"/>
          </w:tcPr>
          <w:p w:rsidR="00131951" w:rsidRDefault="00131951" w:rsidP="0013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podyplomowe realizowane z inicjatywy pracodawcy lub za jego zgodą:</w:t>
            </w:r>
          </w:p>
          <w:p w:rsidR="00131951" w:rsidRDefault="00131951" w:rsidP="001319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……………………………………………………</w:t>
            </w:r>
          </w:p>
          <w:p w:rsidR="00895ED7" w:rsidRDefault="00131951" w:rsidP="001319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……………………………………………………</w:t>
            </w:r>
          </w:p>
        </w:tc>
        <w:tc>
          <w:tcPr>
            <w:tcW w:w="1693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D7" w:rsidTr="00BF5B80">
        <w:tc>
          <w:tcPr>
            <w:tcW w:w="570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2" w:type="dxa"/>
          </w:tcPr>
          <w:p w:rsidR="00131951" w:rsidRDefault="00131951" w:rsidP="0013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Egzaminy umożliwiające uzyskanie dokumentów potwierdzających nabycie umiejętności kwalifikacji lub uprawnień zawodowych:</w:t>
            </w:r>
          </w:p>
          <w:p w:rsidR="00131951" w:rsidRDefault="00131951" w:rsidP="001319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……………………………………………………</w:t>
            </w:r>
          </w:p>
          <w:p w:rsidR="00E13174" w:rsidRDefault="00131951" w:rsidP="001319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……………………………………………………</w:t>
            </w:r>
          </w:p>
        </w:tc>
        <w:tc>
          <w:tcPr>
            <w:tcW w:w="1693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D7" w:rsidTr="00BF5B80">
        <w:tc>
          <w:tcPr>
            <w:tcW w:w="570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2" w:type="dxa"/>
          </w:tcPr>
          <w:p w:rsidR="00E13174" w:rsidRDefault="00131951" w:rsidP="00E131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693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D7" w:rsidTr="00131951">
        <w:trPr>
          <w:trHeight w:val="596"/>
        </w:trPr>
        <w:tc>
          <w:tcPr>
            <w:tcW w:w="570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2" w:type="dxa"/>
          </w:tcPr>
          <w:p w:rsidR="00895ED7" w:rsidRDefault="00131951" w:rsidP="00BF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Ubezpieczenie od następstw nieszczęśliwych wypadków w związku z podjętym kształceniem</w:t>
            </w:r>
          </w:p>
        </w:tc>
        <w:tc>
          <w:tcPr>
            <w:tcW w:w="1693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D7" w:rsidTr="00BF5B80">
        <w:trPr>
          <w:trHeight w:val="847"/>
        </w:trPr>
        <w:tc>
          <w:tcPr>
            <w:tcW w:w="570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2" w:type="dxa"/>
          </w:tcPr>
          <w:p w:rsidR="00895ED7" w:rsidRDefault="00131951" w:rsidP="00BF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Określenie potrzeb pracodawcy w zakresie kształcenia ustawicznego w związku z ubieganiem się o sfinansowanie tego kształcenia ze środków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KFS</w:t>
            </w:r>
          </w:p>
        </w:tc>
        <w:tc>
          <w:tcPr>
            <w:tcW w:w="1693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D7" w:rsidTr="00BF5B80">
        <w:trPr>
          <w:trHeight w:val="561"/>
        </w:trPr>
        <w:tc>
          <w:tcPr>
            <w:tcW w:w="6232" w:type="dxa"/>
            <w:gridSpan w:val="2"/>
          </w:tcPr>
          <w:p w:rsidR="00895ED7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OGÓŁEM:</w:t>
            </w:r>
          </w:p>
        </w:tc>
        <w:tc>
          <w:tcPr>
            <w:tcW w:w="1693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ED7" w:rsidRDefault="00895ED7" w:rsidP="00895E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6C59" w:rsidRDefault="00053803" w:rsidP="00CE167B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167B" w:rsidRPr="00CE167B" w:rsidRDefault="00CE167B" w:rsidP="00CE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BF5B80" w:rsidTr="00A74DFB">
        <w:trPr>
          <w:trHeight w:val="708"/>
        </w:trPr>
        <w:tc>
          <w:tcPr>
            <w:tcW w:w="6658" w:type="dxa"/>
          </w:tcPr>
          <w:p w:rsid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0" w:rsidRP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80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KOSZTÓW</w:t>
            </w:r>
          </w:p>
        </w:tc>
        <w:tc>
          <w:tcPr>
            <w:tcW w:w="2404" w:type="dxa"/>
          </w:tcPr>
          <w:p w:rsid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0" w:rsidRP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80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BF5B80" w:rsidTr="00A74DFB">
        <w:trPr>
          <w:trHeight w:val="720"/>
        </w:trPr>
        <w:tc>
          <w:tcPr>
            <w:tcW w:w="6658" w:type="dxa"/>
          </w:tcPr>
          <w:p w:rsidR="00BF5B80" w:rsidRDefault="00BF5B80" w:rsidP="00BF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Całkowita wysokość wydatków na kształcenie ustawiczne pracowników i pracodawcy </w:t>
            </w:r>
          </w:p>
        </w:tc>
        <w:tc>
          <w:tcPr>
            <w:tcW w:w="2404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:rsidTr="00A74DFB">
        <w:trPr>
          <w:trHeight w:val="1822"/>
        </w:trPr>
        <w:tc>
          <w:tcPr>
            <w:tcW w:w="6658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wkładu własnego wnoszonego przez pracodawcę:</w:t>
            </w:r>
          </w:p>
          <w:p w:rsidR="00BF5B80" w:rsidRDefault="00BF5B80" w:rsidP="00A7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AB8">
              <w:rPr>
                <w:rFonts w:ascii="Times New Roman" w:hAnsi="Times New Roman" w:cs="Times New Roman"/>
                <w:sz w:val="20"/>
                <w:szCs w:val="20"/>
              </w:rPr>
              <w:t xml:space="preserve">przy wyliczaniu wkładu własnego </w:t>
            </w:r>
            <w:r w:rsidR="00911AB8" w:rsidRPr="00911AB8">
              <w:rPr>
                <w:rFonts w:ascii="Times New Roman" w:hAnsi="Times New Roman" w:cs="Times New Roman"/>
                <w:sz w:val="20"/>
                <w:szCs w:val="20"/>
              </w:rPr>
              <w:t>pracodawca nie uwzględnia innych kosztów, które ponosi w związku z udziałem pracowników w kształceniu ustawicznym, np. wynagrodzenia za godziny nieobecności w pracy w związku z uczestnictwem w zajęciach, kosztach delegacji w przypadku konieczności dojazdu do miejscowości innej niż miejsce pracy itp.</w:t>
            </w:r>
          </w:p>
        </w:tc>
        <w:tc>
          <w:tcPr>
            <w:tcW w:w="2404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:rsidTr="00A74DFB">
        <w:trPr>
          <w:trHeight w:val="1833"/>
        </w:trPr>
        <w:tc>
          <w:tcPr>
            <w:tcW w:w="6658" w:type="dxa"/>
          </w:tcPr>
          <w:p w:rsidR="00BF5B80" w:rsidRDefault="00911AB8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wysokość środków z KFS:</w:t>
            </w:r>
          </w:p>
          <w:p w:rsidR="00911AB8" w:rsidRDefault="00911AB8" w:rsidP="00A7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1AB8">
              <w:rPr>
                <w:rFonts w:ascii="Times New Roman" w:hAnsi="Times New Roman" w:cs="Times New Roman"/>
                <w:sz w:val="20"/>
                <w:szCs w:val="20"/>
              </w:rPr>
              <w:t>starosta może przyznać środki z KFS w wysokości 80% kosztów, nie więcej jednak niż 300% przeciętnego wynagrodzenia w danym roku na jednego uczestnika, a w przypadku mikroprzedsiębiorstw w wysokości 100% nie więcej jednak niż 300% przeciętnego wynagrodzenia w danym roku na jednego uczestnika</w:t>
            </w:r>
          </w:p>
        </w:tc>
        <w:tc>
          <w:tcPr>
            <w:tcW w:w="2404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:rsidTr="00A74DFB">
        <w:trPr>
          <w:trHeight w:val="603"/>
        </w:trPr>
        <w:tc>
          <w:tcPr>
            <w:tcW w:w="6658" w:type="dxa"/>
          </w:tcPr>
          <w:p w:rsidR="00BF5B80" w:rsidRDefault="00A74DFB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 koszt kształcenia na jednego uczestnika</w:t>
            </w:r>
          </w:p>
        </w:tc>
        <w:tc>
          <w:tcPr>
            <w:tcW w:w="2404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B80" w:rsidRDefault="00BF5B80" w:rsidP="00895E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27F7" w:rsidRDefault="009127F7" w:rsidP="00D50250">
      <w:pPr>
        <w:pStyle w:val="Akapitzlist"/>
        <w:spacing w:line="360" w:lineRule="auto"/>
        <w:ind w:left="786" w:firstLine="207"/>
        <w:rPr>
          <w:rFonts w:ascii="Times New Roman" w:hAnsi="Times New Roman" w:cs="Times New Roman"/>
          <w:sz w:val="24"/>
          <w:szCs w:val="24"/>
        </w:rPr>
      </w:pPr>
    </w:p>
    <w:p w:rsidR="00E26595" w:rsidRPr="00DF1B8C" w:rsidRDefault="008D4229" w:rsidP="00D50250">
      <w:pPr>
        <w:pStyle w:val="Akapitzlist"/>
        <w:spacing w:line="360" w:lineRule="auto"/>
        <w:ind w:left="786" w:firstLine="207"/>
        <w:rPr>
          <w:rFonts w:ascii="Times New Roman" w:hAnsi="Times New Roman" w:cs="Times New Roman"/>
          <w:sz w:val="24"/>
          <w:szCs w:val="24"/>
        </w:rPr>
      </w:pPr>
      <w:r w:rsidRPr="00DF1B8C">
        <w:rPr>
          <w:rFonts w:ascii="Times New Roman" w:hAnsi="Times New Roman" w:cs="Times New Roman"/>
          <w:sz w:val="24"/>
          <w:szCs w:val="24"/>
        </w:rPr>
        <w:t>4</w:t>
      </w:r>
      <w:r w:rsidR="00C82496" w:rsidRPr="00DF1B8C">
        <w:rPr>
          <w:rFonts w:ascii="Times New Roman" w:hAnsi="Times New Roman" w:cs="Times New Roman"/>
          <w:sz w:val="24"/>
          <w:szCs w:val="24"/>
        </w:rPr>
        <w:t>.</w:t>
      </w:r>
      <w:r w:rsidR="00D50250">
        <w:rPr>
          <w:rFonts w:ascii="Times New Roman" w:hAnsi="Times New Roman" w:cs="Times New Roman"/>
          <w:sz w:val="24"/>
          <w:szCs w:val="24"/>
        </w:rPr>
        <w:t xml:space="preserve"> </w:t>
      </w:r>
      <w:r w:rsidR="00A74DFB" w:rsidRPr="00DF1B8C">
        <w:rPr>
          <w:rFonts w:ascii="Times New Roman" w:hAnsi="Times New Roman" w:cs="Times New Roman"/>
          <w:sz w:val="24"/>
          <w:szCs w:val="24"/>
        </w:rPr>
        <w:t>Uzasadnienie potrzeby o</w:t>
      </w:r>
      <w:r w:rsidR="00E26595" w:rsidRPr="00DF1B8C">
        <w:rPr>
          <w:rFonts w:ascii="Times New Roman" w:hAnsi="Times New Roman" w:cs="Times New Roman"/>
          <w:sz w:val="24"/>
          <w:szCs w:val="24"/>
        </w:rPr>
        <w:t>dbycia kształcenia ustawicznego</w:t>
      </w:r>
      <w:r w:rsidRPr="00DF1B8C">
        <w:rPr>
          <w:rFonts w:ascii="Times New Roman" w:hAnsi="Times New Roman" w:cs="Times New Roman"/>
          <w:sz w:val="24"/>
          <w:szCs w:val="24"/>
        </w:rPr>
        <w:t>:</w:t>
      </w:r>
    </w:p>
    <w:p w:rsidR="00A74DFB" w:rsidRPr="00DF1B8C" w:rsidRDefault="008D4229" w:rsidP="00D50250">
      <w:pPr>
        <w:pStyle w:val="Akapitzlist"/>
        <w:spacing w:line="360" w:lineRule="auto"/>
        <w:ind w:left="284" w:firstLine="502"/>
        <w:rPr>
          <w:rFonts w:ascii="Times New Roman" w:hAnsi="Times New Roman" w:cs="Times New Roman"/>
          <w:sz w:val="24"/>
          <w:szCs w:val="24"/>
        </w:rPr>
      </w:pPr>
      <w:r w:rsidRPr="00DF1B8C">
        <w:rPr>
          <w:rFonts w:ascii="Times New Roman" w:hAnsi="Times New Roman" w:cs="Times New Roman"/>
          <w:sz w:val="24"/>
          <w:szCs w:val="24"/>
        </w:rPr>
        <w:t xml:space="preserve">a) </w:t>
      </w:r>
      <w:r w:rsidR="00D50250">
        <w:rPr>
          <w:rFonts w:ascii="Times New Roman" w:hAnsi="Times New Roman" w:cs="Times New Roman"/>
          <w:sz w:val="24"/>
          <w:szCs w:val="24"/>
        </w:rPr>
        <w:t xml:space="preserve"> </w:t>
      </w:r>
      <w:r w:rsidR="00A74DFB" w:rsidRPr="00DF1B8C">
        <w:rPr>
          <w:rFonts w:ascii="Times New Roman" w:hAnsi="Times New Roman" w:cs="Times New Roman"/>
          <w:sz w:val="24"/>
          <w:szCs w:val="24"/>
        </w:rPr>
        <w:t xml:space="preserve"> przy uwzględnieniu obecnych lub przyszłych potrzeb </w:t>
      </w:r>
      <w:r w:rsidR="00E26595" w:rsidRPr="00DF1B8C">
        <w:rPr>
          <w:rFonts w:ascii="Times New Roman" w:hAnsi="Times New Roman" w:cs="Times New Roman"/>
          <w:sz w:val="24"/>
          <w:szCs w:val="24"/>
        </w:rPr>
        <w:t>pracodawcy</w:t>
      </w:r>
    </w:p>
    <w:p w:rsidR="00A74DFB" w:rsidRDefault="00A74DFB" w:rsidP="00A74D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D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6595">
        <w:rPr>
          <w:rFonts w:ascii="Times New Roman" w:hAnsi="Times New Roman" w:cs="Times New Roman"/>
          <w:sz w:val="24"/>
          <w:szCs w:val="24"/>
        </w:rPr>
        <w:t>………</w:t>
      </w:r>
    </w:p>
    <w:p w:rsidR="00D47DF2" w:rsidRDefault="00D47DF2" w:rsidP="002C36D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6F1" w:rsidRDefault="006C36F1" w:rsidP="002C36D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2518" w:rsidRDefault="00402518" w:rsidP="002C36D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6F1" w:rsidRDefault="006C36F1" w:rsidP="002C36D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36D2" w:rsidRPr="00DF1B8C" w:rsidRDefault="008D4229" w:rsidP="002C36D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B8C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2C36D2" w:rsidRPr="00DF1B8C">
        <w:rPr>
          <w:rFonts w:ascii="Times New Roman" w:hAnsi="Times New Roman" w:cs="Times New Roman"/>
          <w:sz w:val="24"/>
          <w:szCs w:val="24"/>
        </w:rPr>
        <w:t xml:space="preserve">  </w:t>
      </w:r>
      <w:r w:rsidR="00E26595" w:rsidRPr="00DF1B8C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2C36D2" w:rsidRPr="00DF1B8C">
        <w:rPr>
          <w:rFonts w:ascii="Times New Roman" w:hAnsi="Times New Roman" w:cs="Times New Roman"/>
          <w:sz w:val="24"/>
          <w:szCs w:val="24"/>
        </w:rPr>
        <w:t>obowiązujących priorytetów wydatkowania środków</w:t>
      </w:r>
      <w:r w:rsidR="00E26595" w:rsidRPr="00DF1B8C">
        <w:rPr>
          <w:rFonts w:ascii="Times New Roman" w:hAnsi="Times New Roman" w:cs="Times New Roman"/>
          <w:sz w:val="24"/>
          <w:szCs w:val="24"/>
        </w:rPr>
        <w:t xml:space="preserve"> KFS</w:t>
      </w:r>
    </w:p>
    <w:p w:rsidR="00412B9A" w:rsidRDefault="00412B9A" w:rsidP="00FB3662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3662" w:rsidRDefault="00FB3662" w:rsidP="00412B9A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Pracodawca występuje o przyznanie środków KFS w ramach ustalonych priorytetów  Ministra Rodziny, Pracy i Polityki Społecznej wydatkowania środków jak niżej</w:t>
      </w:r>
      <w:r w:rsidR="00E91A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2B9A" w:rsidRDefault="00412B9A" w:rsidP="00FB3662">
      <w:pPr>
        <w:spacing w:line="240" w:lineRule="auto"/>
        <w:rPr>
          <w:rFonts w:ascii="Times New Roman" w:hAnsi="Times New Roman" w:cs="Times New Roman"/>
          <w:sz w:val="56"/>
          <w:szCs w:val="24"/>
        </w:rPr>
      </w:pPr>
    </w:p>
    <w:p w:rsidR="00412B9A" w:rsidRPr="00DC135F" w:rsidRDefault="00FB3662" w:rsidP="00DC13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 w:rsidR="00356CCB">
        <w:rPr>
          <w:rFonts w:ascii="Times New Roman" w:hAnsi="Times New Roman" w:cs="Times New Roman"/>
          <w:sz w:val="24"/>
          <w:szCs w:val="24"/>
        </w:rPr>
        <w:t>wsparcie zawodowego kształcenia ustawicznego w zidentyfikowanych w danym powiecie lub województwie zawodach deficytowych, określonych w BAROMETRZE ZAWODÓW W POWIECIE KRAŚNICKIM W 2018</w:t>
      </w:r>
      <w:r w:rsidR="007B537B">
        <w:rPr>
          <w:rFonts w:ascii="Times New Roman" w:hAnsi="Times New Roman" w:cs="Times New Roman"/>
          <w:sz w:val="24"/>
          <w:szCs w:val="24"/>
        </w:rPr>
        <w:t xml:space="preserve"> ROKU</w:t>
      </w:r>
      <w:r w:rsidR="00356CCB">
        <w:rPr>
          <w:rFonts w:ascii="Times New Roman" w:hAnsi="Times New Roman" w:cs="Times New Roman"/>
          <w:sz w:val="24"/>
          <w:szCs w:val="24"/>
        </w:rPr>
        <w:t xml:space="preserve"> (vide: strona internetowa </w:t>
      </w:r>
      <w:hyperlink r:id="rId10" w:history="1">
        <w:r w:rsidR="00356CCB" w:rsidRPr="003F79E2">
          <w:rPr>
            <w:rStyle w:val="Hipercze"/>
            <w:rFonts w:ascii="Times New Roman" w:hAnsi="Times New Roman" w:cs="Times New Roman"/>
            <w:sz w:val="24"/>
            <w:szCs w:val="24"/>
          </w:rPr>
          <w:t>https://barometrzawodow.pl//lubelskie/prognozy-dla-powiatow</w:t>
        </w:r>
      </w:hyperlink>
      <w:r w:rsidR="00356CCB">
        <w:rPr>
          <w:rFonts w:ascii="Times New Roman" w:hAnsi="Times New Roman" w:cs="Times New Roman"/>
          <w:sz w:val="24"/>
          <w:szCs w:val="24"/>
        </w:rPr>
        <w:t>)</w:t>
      </w:r>
    </w:p>
    <w:p w:rsidR="00FB3662" w:rsidRPr="00356CCB" w:rsidRDefault="00FB3662" w:rsidP="00412B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 w:rsidR="00356CCB">
        <w:rPr>
          <w:rFonts w:ascii="Times New Roman" w:hAnsi="Times New Roman" w:cs="Times New Roman"/>
          <w:sz w:val="24"/>
          <w:szCs w:val="24"/>
        </w:rPr>
        <w:t>w</w:t>
      </w:r>
      <w:r w:rsidR="00DC135F">
        <w:rPr>
          <w:rFonts w:ascii="Times New Roman" w:hAnsi="Times New Roman" w:cs="Times New Roman"/>
          <w:sz w:val="24"/>
          <w:szCs w:val="24"/>
        </w:rPr>
        <w:t>sparcie kształcenia ustawicznego w związku z zastosowaniem nowych technologii              i narzędzi pracy</w:t>
      </w:r>
    </w:p>
    <w:p w:rsidR="00FB3662" w:rsidRDefault="00FB3662" w:rsidP="00FB3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wsparcie kształcenia ustawicznego osób, które mogą udokumentować wykonywanie przez co najmniej 15 lat prac w szczególnych warunkach lub o szczególnym charakterze, </w:t>
      </w:r>
      <w:r w:rsidR="00DC135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a którym nie przysługuje prawo do emerytury pomostowej.</w:t>
      </w:r>
    </w:p>
    <w:p w:rsidR="006C36F1" w:rsidRDefault="006C36F1" w:rsidP="009233B9">
      <w:pPr>
        <w:pStyle w:val="Akapitzlist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B3662" w:rsidRDefault="009233B9" w:rsidP="00C972CF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uzasadnia się ………………………………………………………………………</w:t>
      </w:r>
      <w:r w:rsidR="00C972CF">
        <w:rPr>
          <w:rFonts w:ascii="Times New Roman" w:hAnsi="Times New Roman" w:cs="Times New Roman"/>
          <w:sz w:val="24"/>
          <w:szCs w:val="24"/>
        </w:rPr>
        <w:t>.</w:t>
      </w:r>
    </w:p>
    <w:p w:rsidR="00E26595" w:rsidRDefault="00E26595" w:rsidP="00C972CF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26595" w:rsidRDefault="00E26595" w:rsidP="00C972CF">
      <w:pPr>
        <w:pStyle w:val="Akapitzlist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26595" w:rsidRDefault="00E26595" w:rsidP="00C972CF">
      <w:pPr>
        <w:pStyle w:val="Akapitzlist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36F1" w:rsidRDefault="006C36F1" w:rsidP="00C972CF">
      <w:pPr>
        <w:pStyle w:val="Akapitzlist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233B9" w:rsidRDefault="00C972CF" w:rsidP="00C972CF">
      <w:pPr>
        <w:pStyle w:val="Akapitzlist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72CF" w:rsidRDefault="00C972CF" w:rsidP="00C972CF">
      <w:pPr>
        <w:pStyle w:val="Akapitzlist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72CF" w:rsidRDefault="00C972CF" w:rsidP="00C972CF">
      <w:pPr>
        <w:pStyle w:val="Akapitzlist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258B6" w:rsidRDefault="00E258B6" w:rsidP="00C972CF">
      <w:pPr>
        <w:pStyle w:val="Akapitzlist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258B6" w:rsidRDefault="00E258B6" w:rsidP="00C972CF">
      <w:pPr>
        <w:pStyle w:val="Akapitzlist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36F1" w:rsidRDefault="006C36F1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6F1" w:rsidRDefault="006C36F1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6F1" w:rsidRDefault="006C36F1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6F1" w:rsidRDefault="006C36F1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6F1" w:rsidRDefault="006C36F1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6F1" w:rsidRDefault="006C36F1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2B9A" w:rsidRDefault="00412B9A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412B9A" w:rsidSect="00412B9A">
          <w:footerReference w:type="default" r:id="rId11"/>
          <w:type w:val="continuous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6C36F1" w:rsidRDefault="006C36F1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6F1" w:rsidRDefault="006C36F1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6F1" w:rsidRDefault="00DF1B8C" w:rsidP="00412B9A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12B9A" w:rsidRPr="00DF1B8C">
        <w:rPr>
          <w:rFonts w:ascii="Times New Roman" w:hAnsi="Times New Roman" w:cs="Times New Roman"/>
          <w:sz w:val="24"/>
          <w:szCs w:val="24"/>
        </w:rPr>
        <w:t>Wyszczególnienie – dane dotyczące realizatora usługi</w:t>
      </w:r>
      <w:r w:rsidR="004F4D27" w:rsidRPr="00DF1B8C">
        <w:rPr>
          <w:rFonts w:ascii="Times New Roman" w:hAnsi="Times New Roman" w:cs="Times New Roman"/>
          <w:sz w:val="24"/>
          <w:szCs w:val="24"/>
        </w:rPr>
        <w:t xml:space="preserve"> kształcenia ustawicznego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833"/>
        <w:gridCol w:w="3419"/>
        <w:gridCol w:w="1927"/>
        <w:gridCol w:w="1317"/>
        <w:gridCol w:w="1275"/>
        <w:gridCol w:w="4188"/>
      </w:tblGrid>
      <w:tr w:rsidR="00233279" w:rsidTr="00233279">
        <w:trPr>
          <w:trHeight w:val="2204"/>
        </w:trPr>
        <w:tc>
          <w:tcPr>
            <w:tcW w:w="0" w:type="auto"/>
          </w:tcPr>
          <w:p w:rsidR="00110ED7" w:rsidRDefault="00110ED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D7" w:rsidRDefault="00110ED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D7" w:rsidRDefault="00110ED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B8C" w:rsidRDefault="004F4D27" w:rsidP="007B53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  <w:p w:rsidR="004F4D27" w:rsidRPr="00233279" w:rsidRDefault="004F4D27" w:rsidP="007B53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</w:rPr>
              <w:t>i siedziba realizatora</w:t>
            </w:r>
          </w:p>
        </w:tc>
        <w:tc>
          <w:tcPr>
            <w:tcW w:w="3419" w:type="dxa"/>
          </w:tcPr>
          <w:p w:rsidR="004F4D27" w:rsidRPr="004F4D27" w:rsidRDefault="004F4D27" w:rsidP="007B53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D27">
              <w:rPr>
                <w:rFonts w:ascii="Times New Roman" w:hAnsi="Times New Roman" w:cs="Times New Roman"/>
                <w:sz w:val="20"/>
                <w:szCs w:val="20"/>
              </w:rPr>
              <w:t>Posiadane przez realizatora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F4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27" w:rsidRPr="004F4D27" w:rsidRDefault="004F4D27" w:rsidP="007B537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D27">
              <w:rPr>
                <w:rFonts w:ascii="Times New Roman" w:hAnsi="Times New Roman" w:cs="Times New Roman"/>
                <w:sz w:val="20"/>
                <w:szCs w:val="20"/>
              </w:rPr>
              <w:t xml:space="preserve">- certyfikaty jakości   oferowanych usług  </w:t>
            </w:r>
            <w:r w:rsidRPr="004F4D27">
              <w:rPr>
                <w:rFonts w:ascii="Times New Roman" w:hAnsi="Times New Roman" w:cs="Times New Roman"/>
                <w:sz w:val="18"/>
                <w:szCs w:val="18"/>
              </w:rPr>
              <w:t>(nazwy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4D27">
              <w:rPr>
                <w:rFonts w:ascii="Times New Roman" w:hAnsi="Times New Roman" w:cs="Times New Roman"/>
                <w:sz w:val="18"/>
                <w:szCs w:val="18"/>
              </w:rPr>
              <w:t>dokumentów)</w:t>
            </w:r>
          </w:p>
          <w:p w:rsidR="004F4D27" w:rsidRPr="004F4D27" w:rsidRDefault="004F4D27" w:rsidP="007B537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27">
              <w:rPr>
                <w:rFonts w:ascii="Times New Roman" w:hAnsi="Times New Roman" w:cs="Times New Roman"/>
                <w:sz w:val="18"/>
                <w:szCs w:val="18"/>
              </w:rPr>
              <w:t>- w przypadku kursów – nazwa dokumentu, na podstawie którego wybrany realizator ma uprawnienia do prowadzenia pozaszkolnych form kształcenia ustawicznego</w:t>
            </w:r>
          </w:p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F4D27" w:rsidRDefault="00110ED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07B">
              <w:rPr>
                <w:rFonts w:ascii="Times New Roman" w:hAnsi="Times New Roman" w:cs="Times New Roman"/>
                <w:sz w:val="24"/>
                <w:szCs w:val="24"/>
              </w:rPr>
              <w:t>Nazwa kształcenia ustawicznego</w:t>
            </w:r>
          </w:p>
        </w:tc>
        <w:tc>
          <w:tcPr>
            <w:tcW w:w="1317" w:type="dxa"/>
          </w:tcPr>
          <w:p w:rsidR="00110ED7" w:rsidRDefault="00110ED7" w:rsidP="00412B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07B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  <w:p w:rsidR="00233279" w:rsidRDefault="00110ED7" w:rsidP="00412B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godzin </w:t>
            </w:r>
            <w:proofErr w:type="spellStart"/>
            <w:r w:rsidR="00233279">
              <w:rPr>
                <w:rFonts w:ascii="Times New Roman" w:hAnsi="Times New Roman" w:cs="Times New Roman"/>
                <w:sz w:val="24"/>
                <w:szCs w:val="24"/>
              </w:rPr>
              <w:t>kształce</w:t>
            </w:r>
            <w:proofErr w:type="spellEnd"/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ustawi</w:t>
            </w:r>
          </w:p>
          <w:p w:rsidR="004F4D27" w:rsidRDefault="00110ED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4F4D27" w:rsidRPr="00DF1B8C" w:rsidRDefault="00110ED7" w:rsidP="00412B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B8C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110ED7" w:rsidRPr="00C45697" w:rsidRDefault="00C4569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F1B8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10ED7" w:rsidRPr="00DF1B8C">
              <w:rPr>
                <w:rFonts w:ascii="Times New Roman" w:hAnsi="Times New Roman" w:cs="Times New Roman"/>
                <w:sz w:val="24"/>
                <w:szCs w:val="24"/>
              </w:rPr>
              <w:t>sługi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8a</w:t>
            </w:r>
          </w:p>
        </w:tc>
        <w:tc>
          <w:tcPr>
            <w:tcW w:w="4188" w:type="dxa"/>
          </w:tcPr>
          <w:p w:rsidR="00110ED7" w:rsidRPr="00A45D9A" w:rsidRDefault="00110ED7" w:rsidP="00110ED7">
            <w:pPr>
              <w:spacing w:line="360" w:lineRule="auto"/>
              <w:ind w:left="3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A45D9A">
              <w:rPr>
                <w:rFonts w:ascii="Times New Roman" w:hAnsi="Times New Roman" w:cs="Times New Roman"/>
                <w:sz w:val="24"/>
                <w:szCs w:val="24"/>
              </w:rPr>
              <w:t xml:space="preserve">Informacja o porównywalnych ofertach usług: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D9A">
              <w:rPr>
                <w:rFonts w:ascii="Times New Roman" w:hAnsi="Times New Roman" w:cs="Times New Roman"/>
                <w:sz w:val="24"/>
                <w:szCs w:val="24"/>
              </w:rPr>
              <w:t>realizator, nazwa usługi, cena rynkowa (minimum 1 oferta, jeśli to możliwe)</w:t>
            </w:r>
          </w:p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279" w:rsidTr="00233279">
        <w:tc>
          <w:tcPr>
            <w:tcW w:w="0" w:type="auto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9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279" w:rsidTr="00233279">
        <w:tc>
          <w:tcPr>
            <w:tcW w:w="0" w:type="auto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9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279" w:rsidTr="00233279">
        <w:tc>
          <w:tcPr>
            <w:tcW w:w="0" w:type="auto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9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2B9A" w:rsidRDefault="00412B9A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412B9A" w:rsidSect="00412B9A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:rsidR="00DE33C8" w:rsidRDefault="00DE33C8" w:rsidP="00D01D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229" w:rsidRPr="00A45D9A" w:rsidRDefault="00C45697" w:rsidP="00C45697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45D9A">
        <w:rPr>
          <w:rFonts w:ascii="Times New Roman" w:hAnsi="Times New Roman" w:cs="Times New Roman"/>
          <w:sz w:val="24"/>
          <w:szCs w:val="24"/>
        </w:rPr>
        <w:t xml:space="preserve">  </w:t>
      </w:r>
      <w:r w:rsidR="00131951">
        <w:rPr>
          <w:rFonts w:ascii="Times New Roman" w:hAnsi="Times New Roman" w:cs="Times New Roman"/>
          <w:sz w:val="24"/>
          <w:szCs w:val="24"/>
        </w:rPr>
        <w:t>Uzasadnienie</w:t>
      </w:r>
      <w:r w:rsidR="008D4229" w:rsidRPr="00A45D9A">
        <w:rPr>
          <w:rFonts w:ascii="Times New Roman" w:hAnsi="Times New Roman" w:cs="Times New Roman"/>
          <w:sz w:val="24"/>
          <w:szCs w:val="24"/>
        </w:rPr>
        <w:t xml:space="preserve"> wyboru realizator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D4229" w:rsidRPr="00A45D9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) (ów) </w:t>
      </w:r>
      <w:r w:rsidR="008D4229" w:rsidRPr="00A45D9A">
        <w:rPr>
          <w:rFonts w:ascii="Times New Roman" w:hAnsi="Times New Roman" w:cs="Times New Roman"/>
          <w:sz w:val="24"/>
          <w:szCs w:val="24"/>
        </w:rPr>
        <w:t>usługi</w:t>
      </w:r>
    </w:p>
    <w:p w:rsidR="008D4229" w:rsidRDefault="00D8507B" w:rsidP="00843056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43056">
        <w:rPr>
          <w:rFonts w:ascii="Times New Roman" w:hAnsi="Times New Roman" w:cs="Times New Roman"/>
          <w:sz w:val="24"/>
          <w:szCs w:val="24"/>
        </w:rPr>
        <w:t>……….</w:t>
      </w:r>
    </w:p>
    <w:p w:rsidR="00A45D9A" w:rsidRDefault="00A45D9A" w:rsidP="00843056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43056">
        <w:rPr>
          <w:rFonts w:ascii="Times New Roman" w:hAnsi="Times New Roman" w:cs="Times New Roman"/>
          <w:sz w:val="24"/>
          <w:szCs w:val="24"/>
        </w:rPr>
        <w:t>……….</w:t>
      </w:r>
    </w:p>
    <w:p w:rsidR="00351CED" w:rsidRDefault="00351CED" w:rsidP="00843056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43056">
        <w:rPr>
          <w:rFonts w:ascii="Times New Roman" w:hAnsi="Times New Roman" w:cs="Times New Roman"/>
          <w:sz w:val="24"/>
          <w:szCs w:val="24"/>
        </w:rPr>
        <w:t>………</w:t>
      </w:r>
    </w:p>
    <w:p w:rsidR="00C45697" w:rsidRDefault="00C45697" w:rsidP="00843056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43056">
        <w:rPr>
          <w:rFonts w:ascii="Times New Roman" w:hAnsi="Times New Roman" w:cs="Times New Roman"/>
          <w:sz w:val="24"/>
          <w:szCs w:val="24"/>
        </w:rPr>
        <w:t>………</w:t>
      </w:r>
    </w:p>
    <w:p w:rsidR="00C45697" w:rsidRDefault="00C45697" w:rsidP="00843056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43056">
        <w:rPr>
          <w:rFonts w:ascii="Times New Roman" w:hAnsi="Times New Roman" w:cs="Times New Roman"/>
          <w:sz w:val="24"/>
          <w:szCs w:val="24"/>
        </w:rPr>
        <w:t>………</w:t>
      </w:r>
    </w:p>
    <w:p w:rsidR="008B0760" w:rsidRDefault="008B0760" w:rsidP="00C456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33C8" w:rsidRDefault="00843056" w:rsidP="00843056">
      <w:pPr>
        <w:spacing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45D9A" w:rsidRPr="00351CED">
        <w:rPr>
          <w:rFonts w:ascii="Times New Roman" w:hAnsi="Times New Roman" w:cs="Times New Roman"/>
          <w:sz w:val="24"/>
          <w:szCs w:val="24"/>
        </w:rPr>
        <w:t xml:space="preserve"> </w:t>
      </w:r>
      <w:r w:rsidR="00351CED">
        <w:rPr>
          <w:rFonts w:ascii="Times New Roman" w:hAnsi="Times New Roman" w:cs="Times New Roman"/>
          <w:sz w:val="24"/>
          <w:szCs w:val="24"/>
        </w:rPr>
        <w:t>Pracodawca ma p</w:t>
      </w:r>
      <w:r w:rsidR="00DE33C8" w:rsidRPr="00351CED">
        <w:rPr>
          <w:rFonts w:ascii="Times New Roman" w:hAnsi="Times New Roman" w:cs="Times New Roman"/>
          <w:sz w:val="24"/>
          <w:szCs w:val="24"/>
        </w:rPr>
        <w:t>lany dotyczące dalszego zatrudnienia uczestników kształcenia ustawicznego</w:t>
      </w:r>
      <w:r w:rsidR="006546AA" w:rsidRPr="00351C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546AA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A45D9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8"/>
      </w:r>
      <w:r w:rsidR="00DE33C8" w:rsidRPr="00A45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CED" w:rsidRDefault="006546AA" w:rsidP="006546AA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  <w:r w:rsidR="00843056">
        <w:rPr>
          <w:rFonts w:ascii="Times New Roman" w:hAnsi="Times New Roman" w:cs="Times New Roman"/>
          <w:sz w:val="24"/>
          <w:szCs w:val="24"/>
        </w:rPr>
        <w:t xml:space="preserve"> ( w przypadku zakreślenia „tak” wymagany jest komentarz)</w:t>
      </w:r>
    </w:p>
    <w:p w:rsidR="00351CED" w:rsidRDefault="00DE33C8" w:rsidP="006546AA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1CED" w:rsidRDefault="00351CED" w:rsidP="006546AA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E33C8" w:rsidRDefault="00DE33C8" w:rsidP="006546AA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51CED">
        <w:rPr>
          <w:rFonts w:ascii="Times New Roman" w:hAnsi="Times New Roman" w:cs="Times New Roman"/>
          <w:sz w:val="24"/>
          <w:szCs w:val="24"/>
        </w:rPr>
        <w:t>……………</w:t>
      </w:r>
    </w:p>
    <w:p w:rsidR="006546AA" w:rsidRDefault="006546AA" w:rsidP="006546AA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2524E2" w:rsidRDefault="002524E2" w:rsidP="006546AA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3056" w:rsidRDefault="009233B9" w:rsidP="00843056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zawarte w niniejszym wniosku i załączonych do niego dokumentach są zgodne</w:t>
      </w:r>
      <w:r w:rsidR="00843056">
        <w:rPr>
          <w:rFonts w:ascii="Times New Roman" w:hAnsi="Times New Roman" w:cs="Times New Roman"/>
          <w:sz w:val="24"/>
          <w:szCs w:val="24"/>
        </w:rPr>
        <w:t xml:space="preserve"> ze stanem faktycznym i prawnym.</w:t>
      </w:r>
      <w:r w:rsidR="00351CE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43056" w:rsidRDefault="00843056" w:rsidP="00C82496">
      <w:pPr>
        <w:spacing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43056" w:rsidRDefault="00843056" w:rsidP="00C82496">
      <w:pPr>
        <w:spacing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74DFB" w:rsidRDefault="00351CED" w:rsidP="00C82496">
      <w:pPr>
        <w:spacing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9233B9">
        <w:rPr>
          <w:rFonts w:ascii="Times New Roman" w:hAnsi="Times New Roman" w:cs="Times New Roman"/>
          <w:sz w:val="24"/>
          <w:szCs w:val="24"/>
        </w:rPr>
        <w:t>odpis wnioskodawcy/pracodawcy/</w:t>
      </w:r>
    </w:p>
    <w:p w:rsidR="00C82496" w:rsidRDefault="00C82496" w:rsidP="00C82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3056" w:rsidRDefault="00843056" w:rsidP="00C82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1CED" w:rsidRPr="00843056" w:rsidRDefault="00351CED" w:rsidP="00843056">
      <w:pPr>
        <w:spacing w:line="240" w:lineRule="auto"/>
        <w:ind w:left="2835" w:right="-2" w:hanging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………………….. dnia 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3056">
        <w:rPr>
          <w:rFonts w:ascii="Times New Roman" w:hAnsi="Times New Roman" w:cs="Times New Roman"/>
          <w:sz w:val="24"/>
          <w:szCs w:val="24"/>
        </w:rPr>
        <w:t xml:space="preserve">…… </w:t>
      </w:r>
      <w:r w:rsidR="00C82496">
        <w:rPr>
          <w:rFonts w:ascii="Times New Roman" w:hAnsi="Times New Roman" w:cs="Times New Roman"/>
          <w:sz w:val="24"/>
          <w:szCs w:val="24"/>
        </w:rPr>
        <w:t xml:space="preserve">………… 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24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C82496" w:rsidRPr="00C82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…..</w:t>
      </w:r>
    </w:p>
    <w:p w:rsidR="00843056" w:rsidRDefault="00843056" w:rsidP="00C45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43056" w:rsidRDefault="00843056" w:rsidP="00C45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-----------------------------------------------------</w:t>
      </w:r>
    </w:p>
    <w:p w:rsidR="00C45697" w:rsidRPr="00843056" w:rsidRDefault="00C45697" w:rsidP="00C45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8a</w:t>
      </w:r>
      <w:r w:rsidRPr="00C4569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Ś</w:t>
      </w:r>
      <w:r w:rsidRPr="00ED6217">
        <w:rPr>
          <w:rFonts w:ascii="Times New Roman" w:hAnsi="Times New Roman" w:cs="Times New Roman"/>
          <w:sz w:val="18"/>
          <w:szCs w:val="18"/>
        </w:rPr>
        <w:t xml:space="preserve">rodki Krajowego Funduszu Szkoleniowego są środkami publicznymi w rozumieniu ustawy o finansach publicznych. Zgodnie z ustawą o podatku od towarów i usług oraz rozporządzeniem Ministra Finansów w sprawie zwolnień od podatku od </w:t>
      </w:r>
      <w:r w:rsidRPr="00ED6217">
        <w:rPr>
          <w:rFonts w:ascii="Times New Roman" w:hAnsi="Times New Roman" w:cs="Times New Roman"/>
          <w:sz w:val="18"/>
          <w:szCs w:val="18"/>
        </w:rPr>
        <w:lastRenderedPageBreak/>
        <w:t>towarów i usług oraz warunków stosowania tych zwolnień, zwalnia się od podatku usługi kształcenia zawodowego lub przekwalifikowania zawodowego finansowane co najmniej 70% ze środków publicznych</w:t>
      </w:r>
    </w:p>
    <w:p w:rsidR="00C45697" w:rsidRDefault="00C45697" w:rsidP="00A054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5697" w:rsidRDefault="00C45697" w:rsidP="00A054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54CE" w:rsidRPr="00D71CCB" w:rsidRDefault="00A054CE" w:rsidP="00524C29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24C29">
        <w:rPr>
          <w:rFonts w:ascii="Times New Roman" w:hAnsi="Times New Roman" w:cs="Times New Roman"/>
          <w:b/>
          <w:sz w:val="24"/>
          <w:szCs w:val="24"/>
          <w:u w:val="single"/>
        </w:rPr>
        <w:t xml:space="preserve"> ZAŁĄCZNIKI DO WNIO</w:t>
      </w:r>
      <w:r w:rsidR="00D71CCB">
        <w:rPr>
          <w:rFonts w:ascii="Times New Roman" w:hAnsi="Times New Roman" w:cs="Times New Roman"/>
          <w:b/>
          <w:sz w:val="24"/>
          <w:szCs w:val="24"/>
          <w:u w:val="single"/>
        </w:rPr>
        <w:t>SKU</w:t>
      </w:r>
      <w:r w:rsidR="00167D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925A0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9"/>
      </w:r>
      <w:r w:rsidR="00D71CCB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:rsidR="00D71CCB" w:rsidRPr="00524C29" w:rsidRDefault="00D71CCB" w:rsidP="00D71CCB">
      <w:pPr>
        <w:pStyle w:val="Akapitzlist"/>
        <w:spacing w:line="276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233B9" w:rsidRDefault="00167D6B" w:rsidP="00167D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Zał. nr 1 - </w:t>
      </w:r>
      <w:r w:rsidR="009233B9">
        <w:rPr>
          <w:rFonts w:ascii="Times New Roman" w:hAnsi="Times New Roman" w:cs="Times New Roman"/>
          <w:sz w:val="24"/>
          <w:szCs w:val="24"/>
        </w:rPr>
        <w:t>Oświadczenie Pracodawcy</w:t>
      </w:r>
    </w:p>
    <w:p w:rsidR="009233B9" w:rsidRDefault="00167D6B" w:rsidP="00167D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Zał. nr 2 - </w:t>
      </w:r>
      <w:r w:rsidR="007B3BB8">
        <w:rPr>
          <w:rFonts w:ascii="Times New Roman" w:hAnsi="Times New Roman" w:cs="Times New Roman"/>
          <w:sz w:val="24"/>
          <w:szCs w:val="24"/>
        </w:rPr>
        <w:t xml:space="preserve">Formularz informacji przedstawionych przy ubieganiu się o pomoc de </w:t>
      </w:r>
      <w:proofErr w:type="spellStart"/>
      <w:r w:rsidR="007B3BB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7B3BB8">
        <w:rPr>
          <w:rFonts w:ascii="Times New Roman" w:hAnsi="Times New Roman" w:cs="Times New Roman"/>
          <w:sz w:val="24"/>
          <w:szCs w:val="24"/>
        </w:rPr>
        <w:t xml:space="preserve"> – składa beneficjent pomocy publicznej</w:t>
      </w:r>
    </w:p>
    <w:p w:rsidR="007B3BB8" w:rsidRDefault="00167D6B" w:rsidP="00167D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Zał. nr 3- </w:t>
      </w:r>
      <w:r w:rsidR="007B3BB8">
        <w:rPr>
          <w:rFonts w:ascii="Times New Roman" w:hAnsi="Times New Roman" w:cs="Times New Roman"/>
          <w:sz w:val="24"/>
          <w:szCs w:val="24"/>
        </w:rPr>
        <w:t xml:space="preserve">Oświadczenie o pomocy de </w:t>
      </w:r>
      <w:proofErr w:type="spellStart"/>
      <w:r w:rsidR="007B3BB8">
        <w:rPr>
          <w:rFonts w:ascii="Times New Roman" w:hAnsi="Times New Roman" w:cs="Times New Roman"/>
          <w:sz w:val="24"/>
          <w:szCs w:val="24"/>
        </w:rPr>
        <w:t>minimis</w:t>
      </w:r>
      <w:proofErr w:type="spellEnd"/>
    </w:p>
    <w:p w:rsidR="007B3BB8" w:rsidRDefault="00167D6B" w:rsidP="00167D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 w:rsidRPr="00167D6B">
        <w:rPr>
          <w:rFonts w:ascii="Times New Roman" w:hAnsi="Times New Roman" w:cs="Times New Roman"/>
          <w:sz w:val="24"/>
          <w:szCs w:val="24"/>
        </w:rPr>
        <w:t>Zał. nr 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B3BB8" w:rsidRPr="00167D6B">
        <w:rPr>
          <w:rFonts w:ascii="Times New Roman" w:hAnsi="Times New Roman" w:cs="Times New Roman"/>
          <w:sz w:val="24"/>
          <w:szCs w:val="24"/>
        </w:rPr>
        <w:t>Informacja</w:t>
      </w:r>
      <w:r w:rsidR="007B3BB8">
        <w:rPr>
          <w:rFonts w:ascii="Times New Roman" w:hAnsi="Times New Roman" w:cs="Times New Roman"/>
          <w:sz w:val="24"/>
          <w:szCs w:val="24"/>
        </w:rPr>
        <w:t xml:space="preserve"> o usłudze kształcenia ustawicznego – kursie w ramach KFS</w:t>
      </w:r>
    </w:p>
    <w:p w:rsidR="007B3BB8" w:rsidRDefault="00167D6B" w:rsidP="00167D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Zał. nr 5 - </w:t>
      </w:r>
      <w:r w:rsidR="007B3BB8">
        <w:rPr>
          <w:rFonts w:ascii="Times New Roman" w:hAnsi="Times New Roman" w:cs="Times New Roman"/>
          <w:sz w:val="24"/>
          <w:szCs w:val="24"/>
        </w:rPr>
        <w:t>Informacja o studiach podyplomowych w ramach KFS</w:t>
      </w:r>
    </w:p>
    <w:p w:rsidR="007B3BB8" w:rsidRDefault="00167D6B" w:rsidP="00167D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 w:rsidRPr="00167D6B">
        <w:rPr>
          <w:rFonts w:ascii="Times New Roman" w:hAnsi="Times New Roman" w:cs="Times New Roman"/>
          <w:sz w:val="24"/>
          <w:szCs w:val="24"/>
        </w:rPr>
        <w:t>Zał. nr 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B3BB8" w:rsidRPr="00167D6B">
        <w:rPr>
          <w:rFonts w:ascii="Times New Roman" w:hAnsi="Times New Roman" w:cs="Times New Roman"/>
          <w:sz w:val="24"/>
          <w:szCs w:val="24"/>
        </w:rPr>
        <w:t>Informacja</w:t>
      </w:r>
      <w:r w:rsidR="007B3BB8">
        <w:rPr>
          <w:rFonts w:ascii="Times New Roman" w:hAnsi="Times New Roman" w:cs="Times New Roman"/>
          <w:sz w:val="24"/>
          <w:szCs w:val="24"/>
        </w:rPr>
        <w:t xml:space="preserve"> o egzaminie w ramach KFS</w:t>
      </w:r>
    </w:p>
    <w:p w:rsidR="007B3BB8" w:rsidRDefault="00167D6B" w:rsidP="00167D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proofErr w:type="spellStart"/>
      <w:r>
        <w:rPr>
          <w:rFonts w:ascii="Times New Roman" w:hAnsi="Times New Roman" w:cs="Times New Roman"/>
          <w:sz w:val="24"/>
          <w:szCs w:val="24"/>
        </w:rPr>
        <w:t>Zał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7 - </w:t>
      </w:r>
      <w:r w:rsidR="007B3BB8">
        <w:rPr>
          <w:rFonts w:ascii="Times New Roman" w:hAnsi="Times New Roman" w:cs="Times New Roman"/>
          <w:sz w:val="24"/>
          <w:szCs w:val="24"/>
        </w:rPr>
        <w:t>Program kształcenia ustawicznego</w:t>
      </w:r>
      <w:r w:rsidR="00010103">
        <w:rPr>
          <w:rFonts w:ascii="Times New Roman" w:hAnsi="Times New Roman" w:cs="Times New Roman"/>
          <w:sz w:val="24"/>
          <w:szCs w:val="24"/>
        </w:rPr>
        <w:t xml:space="preserve"> w formie kursu</w:t>
      </w:r>
      <w:r w:rsidR="008E05A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</w:p>
    <w:p w:rsidR="00E729B9" w:rsidRDefault="00167D6B" w:rsidP="00167D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Zał. nr 8 - </w:t>
      </w:r>
      <w:r w:rsidR="00010103">
        <w:rPr>
          <w:rFonts w:ascii="Times New Roman" w:hAnsi="Times New Roman" w:cs="Times New Roman"/>
          <w:sz w:val="24"/>
          <w:szCs w:val="24"/>
        </w:rPr>
        <w:t>Program kształcenia ustawicznego w formie studiów podyplomowych</w:t>
      </w:r>
      <w:r w:rsidR="00C925A0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D536C0" w:rsidRPr="00D536C0" w:rsidRDefault="00D536C0" w:rsidP="00D536C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Zał. nr 9 – Zakres egzaminu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7B3BB8" w:rsidRDefault="00167D6B" w:rsidP="00167D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 w:rsidR="00D536C0">
        <w:rPr>
          <w:rFonts w:ascii="Times New Roman" w:hAnsi="Times New Roman" w:cs="Times New Roman"/>
          <w:sz w:val="24"/>
          <w:szCs w:val="24"/>
        </w:rPr>
        <w:t>Zał. nr 10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B3BB8">
        <w:rPr>
          <w:rFonts w:ascii="Times New Roman" w:hAnsi="Times New Roman" w:cs="Times New Roman"/>
          <w:sz w:val="24"/>
          <w:szCs w:val="24"/>
        </w:rPr>
        <w:t>Wzór dokumentu potwierdzającego kompetencje nabyte przez uczestników, wystawionego przez realizatora usługi kształcenia ustawicznego</w:t>
      </w:r>
      <w:r w:rsidR="00D536C0">
        <w:rPr>
          <w:rFonts w:ascii="Times New Roman" w:hAnsi="Times New Roman" w:cs="Times New Roman"/>
          <w:sz w:val="24"/>
          <w:szCs w:val="24"/>
        </w:rPr>
        <w:t>, o ile nie wynika on z przepisów powszechnie obowiązujących</w:t>
      </w:r>
      <w:r w:rsidR="00C925A0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D536C0" w:rsidRPr="008E05A4" w:rsidRDefault="00D536C0" w:rsidP="00167D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B3BB8" w:rsidRPr="008E05A4" w:rsidRDefault="00167D6B" w:rsidP="00167D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Zał. nr 11 - </w:t>
      </w:r>
      <w:r w:rsidR="007B3BB8">
        <w:rPr>
          <w:rFonts w:ascii="Times New Roman" w:hAnsi="Times New Roman" w:cs="Times New Roman"/>
          <w:sz w:val="24"/>
          <w:szCs w:val="24"/>
        </w:rPr>
        <w:t>Dokument, na podstawie którego prowadzone są pozaszkolne formy kształcenia ustawicznego, jeżeli informacja ta nie jest dostępna w publicznych rejestrach elektronicznych</w:t>
      </w:r>
      <w:r w:rsidR="00C925A0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010103" w:rsidRDefault="00167D6B" w:rsidP="00167D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lastRenderedPageBreak/>
        <w:t>□</w:t>
      </w:r>
      <w:r>
        <w:rPr>
          <w:rFonts w:ascii="Times New Roman" w:hAnsi="Times New Roman" w:cs="Times New Roman"/>
          <w:sz w:val="24"/>
          <w:szCs w:val="24"/>
        </w:rPr>
        <w:t xml:space="preserve">Zał. nr 12 - </w:t>
      </w:r>
      <w:r w:rsidR="00010103">
        <w:rPr>
          <w:rFonts w:ascii="Times New Roman" w:hAnsi="Times New Roman" w:cs="Times New Roman"/>
          <w:sz w:val="24"/>
          <w:szCs w:val="24"/>
        </w:rPr>
        <w:t>Informacja o osobach, które mają zostać objęte działaniami finansowanymi z udziałem środków</w:t>
      </w:r>
      <w:r w:rsidR="00E729B9">
        <w:rPr>
          <w:rFonts w:ascii="Times New Roman" w:hAnsi="Times New Roman" w:cs="Times New Roman"/>
          <w:sz w:val="24"/>
          <w:szCs w:val="24"/>
        </w:rPr>
        <w:t xml:space="preserve"> KFS</w:t>
      </w:r>
    </w:p>
    <w:p w:rsidR="003C7010" w:rsidRDefault="00167D6B" w:rsidP="00167D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 w:rsidRPr="00167D6B">
        <w:rPr>
          <w:rFonts w:ascii="Times New Roman" w:hAnsi="Times New Roman" w:cs="Times New Roman"/>
          <w:sz w:val="24"/>
          <w:szCs w:val="24"/>
        </w:rPr>
        <w:t>Zał. nr 13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054CE" w:rsidRPr="00167D6B">
        <w:rPr>
          <w:rFonts w:ascii="Times New Roman" w:hAnsi="Times New Roman" w:cs="Times New Roman"/>
          <w:sz w:val="24"/>
          <w:szCs w:val="24"/>
        </w:rPr>
        <w:t>Kopia</w:t>
      </w:r>
      <w:r w:rsidR="00A054CE" w:rsidRPr="0095422E">
        <w:rPr>
          <w:rFonts w:ascii="Times New Roman" w:hAnsi="Times New Roman" w:cs="Times New Roman"/>
          <w:sz w:val="24"/>
          <w:szCs w:val="24"/>
        </w:rPr>
        <w:t xml:space="preserve"> dokumentu potwierdzającego </w:t>
      </w:r>
      <w:r w:rsidR="003C7010">
        <w:rPr>
          <w:rFonts w:ascii="Times New Roman" w:hAnsi="Times New Roman" w:cs="Times New Roman"/>
          <w:sz w:val="24"/>
          <w:szCs w:val="24"/>
        </w:rPr>
        <w:t>oznaczenie  formy prawnej prowadzonej</w:t>
      </w:r>
      <w:r w:rsidR="00A054CE" w:rsidRPr="0095422E">
        <w:rPr>
          <w:rFonts w:ascii="Times New Roman" w:hAnsi="Times New Roman" w:cs="Times New Roman"/>
          <w:sz w:val="24"/>
          <w:szCs w:val="24"/>
        </w:rPr>
        <w:t xml:space="preserve"> działalności</w:t>
      </w:r>
      <w:r w:rsidR="00C925A0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A054CE" w:rsidRPr="0095422E">
        <w:rPr>
          <w:rFonts w:ascii="Times New Roman" w:hAnsi="Times New Roman" w:cs="Times New Roman"/>
          <w:sz w:val="24"/>
          <w:szCs w:val="24"/>
        </w:rPr>
        <w:t xml:space="preserve"> – w przypadku braku wpisu do Krajowego Rejestru Sądowego (KRS) </w:t>
      </w:r>
      <w:r w:rsidR="0095422E" w:rsidRPr="0095422E">
        <w:rPr>
          <w:rFonts w:ascii="Times New Roman" w:hAnsi="Times New Roman" w:cs="Times New Roman"/>
          <w:sz w:val="24"/>
          <w:szCs w:val="24"/>
        </w:rPr>
        <w:t xml:space="preserve">lub </w:t>
      </w:r>
      <w:r w:rsidR="003C7010">
        <w:rPr>
          <w:rFonts w:ascii="Times New Roman" w:hAnsi="Times New Roman" w:cs="Times New Roman"/>
          <w:sz w:val="24"/>
          <w:szCs w:val="24"/>
        </w:rPr>
        <w:t>Centralnej Ewidencji i Informacji o Działalności Gospodarczej (</w:t>
      </w:r>
      <w:r w:rsidR="0095422E" w:rsidRPr="0095422E">
        <w:rPr>
          <w:rFonts w:ascii="Times New Roman" w:hAnsi="Times New Roman" w:cs="Times New Roman"/>
          <w:sz w:val="24"/>
          <w:szCs w:val="24"/>
        </w:rPr>
        <w:t>CEIDG</w:t>
      </w:r>
      <w:r w:rsidR="003C7010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95422E" w:rsidRDefault="003C7010" w:rsidP="003C701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Mogą</w:t>
      </w:r>
      <w:r w:rsidR="0095422E" w:rsidRPr="0095422E">
        <w:rPr>
          <w:rFonts w:ascii="Times New Roman" w:hAnsi="Times New Roman" w:cs="Times New Roman"/>
          <w:sz w:val="24"/>
          <w:szCs w:val="24"/>
        </w:rPr>
        <w:t xml:space="preserve"> to być umowa spółki cywilnej wraz z ewentualnymi wprowadzonymi do niej zmianami lub sta</w:t>
      </w:r>
      <w:r>
        <w:rPr>
          <w:rFonts w:ascii="Times New Roman" w:hAnsi="Times New Roman" w:cs="Times New Roman"/>
          <w:sz w:val="24"/>
          <w:szCs w:val="24"/>
        </w:rPr>
        <w:t>tut w przypadku stowarzyszenia</w:t>
      </w:r>
      <w:r w:rsidR="0095422E" w:rsidRPr="0095422E">
        <w:rPr>
          <w:rFonts w:ascii="Times New Roman" w:hAnsi="Times New Roman" w:cs="Times New Roman"/>
          <w:sz w:val="24"/>
          <w:szCs w:val="24"/>
        </w:rPr>
        <w:t>, fundacji czy spółdzielni lub inne dokumenty (właściwe np. dla jednostek budżetowych, szkół, przedszkoli).</w:t>
      </w:r>
    </w:p>
    <w:p w:rsidR="00826ECA" w:rsidRPr="00826ECA" w:rsidRDefault="00826ECA" w:rsidP="00826EC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22E" w:rsidRDefault="00167D6B" w:rsidP="00167D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Zał. nr 14 - </w:t>
      </w:r>
      <w:r w:rsidR="00E729B9">
        <w:rPr>
          <w:rFonts w:ascii="Times New Roman" w:hAnsi="Times New Roman" w:cs="Times New Roman"/>
          <w:sz w:val="24"/>
          <w:szCs w:val="24"/>
        </w:rPr>
        <w:t>Pełnomocnictwo określające jego zakres i podpisane przez osoby uprawnione do reprezentacji pracodawcy lub przedsiębiorcy</w:t>
      </w:r>
      <w:r w:rsidR="00C925A0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E729B9">
        <w:rPr>
          <w:rFonts w:ascii="Times New Roman" w:hAnsi="Times New Roman" w:cs="Times New Roman"/>
          <w:sz w:val="24"/>
          <w:szCs w:val="24"/>
        </w:rPr>
        <w:t xml:space="preserve"> - w</w:t>
      </w:r>
      <w:r w:rsidR="0095422E">
        <w:rPr>
          <w:rFonts w:ascii="Times New Roman" w:hAnsi="Times New Roman" w:cs="Times New Roman"/>
          <w:sz w:val="24"/>
          <w:szCs w:val="24"/>
        </w:rPr>
        <w:t xml:space="preserve"> przypadku, gdy pracodawcę lub przedsiębiorcę reprezentuje pełnomocnik, </w:t>
      </w:r>
      <w:r w:rsidR="00E729B9">
        <w:rPr>
          <w:rFonts w:ascii="Times New Roman" w:hAnsi="Times New Roman" w:cs="Times New Roman"/>
          <w:sz w:val="24"/>
          <w:szCs w:val="24"/>
        </w:rPr>
        <w:t>Pełnomocnictwo  przedłożone</w:t>
      </w:r>
      <w:r w:rsidR="0095422E">
        <w:rPr>
          <w:rFonts w:ascii="Times New Roman" w:hAnsi="Times New Roman" w:cs="Times New Roman"/>
          <w:sz w:val="24"/>
          <w:szCs w:val="24"/>
        </w:rPr>
        <w:t xml:space="preserve"> w oryginale, w postaci notarialnie potwierdzonej kopii lub kopii potwierdzonej za zgodność z oryginałem przez osobę lub osoby udzielające </w:t>
      </w:r>
      <w:r w:rsidR="00826ECA">
        <w:rPr>
          <w:rFonts w:ascii="Times New Roman" w:hAnsi="Times New Roman" w:cs="Times New Roman"/>
          <w:sz w:val="24"/>
          <w:szCs w:val="24"/>
        </w:rPr>
        <w:t>pełnomocnictwa</w:t>
      </w:r>
      <w:r w:rsidR="0095422E">
        <w:rPr>
          <w:rFonts w:ascii="Times New Roman" w:hAnsi="Times New Roman" w:cs="Times New Roman"/>
          <w:sz w:val="24"/>
          <w:szCs w:val="24"/>
        </w:rPr>
        <w:t xml:space="preserve"> (tj. osobę lub osoby uprawnione </w:t>
      </w:r>
      <w:r w:rsidR="00826ECA">
        <w:rPr>
          <w:rFonts w:ascii="Times New Roman" w:hAnsi="Times New Roman" w:cs="Times New Roman"/>
          <w:sz w:val="24"/>
          <w:szCs w:val="24"/>
        </w:rPr>
        <w:t>do reprezentacji pracodawcy lub przedsiębiorcy). Podpis lub podpisy osób uprawnionych do występowania w obrocie pra</w:t>
      </w:r>
      <w:r w:rsidR="00E729B9">
        <w:rPr>
          <w:rFonts w:ascii="Times New Roman" w:hAnsi="Times New Roman" w:cs="Times New Roman"/>
          <w:sz w:val="24"/>
          <w:szCs w:val="24"/>
        </w:rPr>
        <w:t xml:space="preserve">wnym w imieniu pracodawcy </w:t>
      </w:r>
      <w:r w:rsidR="00826ECA">
        <w:rPr>
          <w:rFonts w:ascii="Times New Roman" w:hAnsi="Times New Roman" w:cs="Times New Roman"/>
          <w:sz w:val="24"/>
          <w:szCs w:val="24"/>
        </w:rPr>
        <w:t xml:space="preserve"> czytelne lub opatrzone pieczątkami imiennymi.</w:t>
      </w:r>
    </w:p>
    <w:p w:rsidR="00826ECA" w:rsidRDefault="00826ECA" w:rsidP="00826EC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CA" w:rsidRDefault="00826ECA" w:rsidP="00826EC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6ECA" w:rsidSect="00412B9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5E" w:rsidRDefault="0028215E" w:rsidP="00320915">
      <w:pPr>
        <w:spacing w:after="0" w:line="240" w:lineRule="auto"/>
      </w:pPr>
      <w:r>
        <w:separator/>
      </w:r>
    </w:p>
  </w:endnote>
  <w:endnote w:type="continuationSeparator" w:id="0">
    <w:p w:rsidR="0028215E" w:rsidRDefault="0028215E" w:rsidP="003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504763"/>
      <w:docPartObj>
        <w:docPartGallery w:val="Page Numbers (Bottom of Page)"/>
        <w:docPartUnique/>
      </w:docPartObj>
    </w:sdtPr>
    <w:sdtEndPr/>
    <w:sdtContent>
      <w:p w:rsidR="00351CED" w:rsidRDefault="00351C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C05">
          <w:rPr>
            <w:noProof/>
          </w:rPr>
          <w:t>12</w:t>
        </w:r>
        <w:r>
          <w:fldChar w:fldCharType="end"/>
        </w:r>
      </w:p>
    </w:sdtContent>
  </w:sdt>
  <w:p w:rsidR="00351CED" w:rsidRDefault="00351C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5E" w:rsidRDefault="0028215E" w:rsidP="00320915">
      <w:pPr>
        <w:spacing w:after="0" w:line="240" w:lineRule="auto"/>
      </w:pPr>
      <w:r>
        <w:separator/>
      </w:r>
    </w:p>
  </w:footnote>
  <w:footnote w:type="continuationSeparator" w:id="0">
    <w:p w:rsidR="0028215E" w:rsidRDefault="0028215E" w:rsidP="00320915">
      <w:pPr>
        <w:spacing w:after="0" w:line="240" w:lineRule="auto"/>
      </w:pPr>
      <w:r>
        <w:continuationSeparator/>
      </w:r>
    </w:p>
  </w:footnote>
  <w:footnote w:id="1">
    <w:p w:rsidR="00E91A60" w:rsidRPr="00E91A60" w:rsidRDefault="00E91A60" w:rsidP="00E91A6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Pr="00E91A60">
        <w:rPr>
          <w:rFonts w:ascii="Times New Roman" w:hAnsi="Times New Roman" w:cs="Times New Roman"/>
          <w:sz w:val="20"/>
          <w:szCs w:val="20"/>
          <w:u w:val="single"/>
        </w:rPr>
        <w:t>Podstawa prawna:</w:t>
      </w:r>
    </w:p>
    <w:p w:rsidR="00E91A60" w:rsidRPr="000C53DD" w:rsidRDefault="00132B07" w:rsidP="00E91A6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>art. 69a i 69b ustawy</w:t>
      </w:r>
      <w:r w:rsidR="00E91A60" w:rsidRPr="000C53DD">
        <w:rPr>
          <w:rFonts w:ascii="Times New Roman" w:hAnsi="Times New Roman" w:cs="Times New Roman"/>
          <w:sz w:val="18"/>
          <w:szCs w:val="18"/>
        </w:rPr>
        <w:t xml:space="preserve"> z dnia 20 kwietnia 2004 r. </w:t>
      </w:r>
      <w:r w:rsidR="00E91A60" w:rsidRPr="000C53DD">
        <w:rPr>
          <w:rFonts w:ascii="Times New Roman" w:hAnsi="Times New Roman" w:cs="Times New Roman"/>
          <w:i/>
          <w:sz w:val="18"/>
          <w:szCs w:val="18"/>
        </w:rPr>
        <w:t>o promocji zatrudnienia i instytucjach rynku pracy</w:t>
      </w:r>
      <w:r w:rsidR="00E91A60" w:rsidRPr="000C53DD">
        <w:rPr>
          <w:rFonts w:ascii="Times New Roman" w:hAnsi="Times New Roman" w:cs="Times New Roman"/>
          <w:sz w:val="18"/>
          <w:szCs w:val="18"/>
        </w:rPr>
        <w:t xml:space="preserve"> (</w:t>
      </w:r>
      <w:r w:rsidR="00B0584A" w:rsidRPr="000C53DD">
        <w:rPr>
          <w:rFonts w:ascii="Times New Roman" w:hAnsi="Times New Roman" w:cs="Times New Roman"/>
          <w:sz w:val="18"/>
          <w:szCs w:val="18"/>
        </w:rPr>
        <w:t>Dz.U. z 2017 r., poz. 1065</w:t>
      </w:r>
      <w:r w:rsidR="00E91A60" w:rsidRPr="000C53DD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E91A60" w:rsidRPr="000C53DD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E91A60" w:rsidRPr="000C53DD">
        <w:rPr>
          <w:rFonts w:ascii="Times New Roman" w:hAnsi="Times New Roman" w:cs="Times New Roman"/>
          <w:sz w:val="18"/>
          <w:szCs w:val="18"/>
        </w:rPr>
        <w:t>. zm. );</w:t>
      </w:r>
    </w:p>
    <w:p w:rsidR="00E91A60" w:rsidRPr="000C53DD" w:rsidRDefault="00E91A60" w:rsidP="00E91A6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>Rozporządzenie</w:t>
      </w:r>
      <w:r w:rsidR="004A2148" w:rsidRPr="000C53DD">
        <w:rPr>
          <w:rFonts w:ascii="Times New Roman" w:hAnsi="Times New Roman" w:cs="Times New Roman"/>
          <w:sz w:val="18"/>
          <w:szCs w:val="18"/>
        </w:rPr>
        <w:t xml:space="preserve">  </w:t>
      </w:r>
      <w:r w:rsidRPr="000C53DD">
        <w:rPr>
          <w:rFonts w:ascii="Times New Roman" w:hAnsi="Times New Roman" w:cs="Times New Roman"/>
          <w:sz w:val="18"/>
          <w:szCs w:val="18"/>
        </w:rPr>
        <w:t>Ministra   Pracy  i  Polityki   Społecznej   z   dn</w:t>
      </w:r>
      <w:r w:rsidR="004A2148" w:rsidRPr="000C53DD">
        <w:rPr>
          <w:rFonts w:ascii="Times New Roman" w:hAnsi="Times New Roman" w:cs="Times New Roman"/>
          <w:sz w:val="18"/>
          <w:szCs w:val="18"/>
        </w:rPr>
        <w:t xml:space="preserve">ia 14 maja 2014 roku   </w:t>
      </w:r>
      <w:r w:rsidRPr="000C53DD">
        <w:rPr>
          <w:rFonts w:ascii="Times New Roman" w:hAnsi="Times New Roman" w:cs="Times New Roman"/>
          <w:sz w:val="18"/>
          <w:szCs w:val="18"/>
        </w:rPr>
        <w:t>w sprawie przyznawania środków z Krajowego Funduszu Szkoleniowego (</w:t>
      </w:r>
      <w:r w:rsidR="007A0435" w:rsidRPr="000C5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A0435" w:rsidRPr="000C53DD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7A0435" w:rsidRPr="000C53DD">
        <w:rPr>
          <w:rFonts w:ascii="Times New Roman" w:hAnsi="Times New Roman" w:cs="Times New Roman"/>
          <w:sz w:val="18"/>
          <w:szCs w:val="18"/>
        </w:rPr>
        <w:t xml:space="preserve">. </w:t>
      </w:r>
      <w:r w:rsidRPr="000C53DD">
        <w:rPr>
          <w:rFonts w:ascii="Times New Roman" w:hAnsi="Times New Roman" w:cs="Times New Roman"/>
          <w:sz w:val="18"/>
          <w:szCs w:val="18"/>
        </w:rPr>
        <w:t>Dz. U.</w:t>
      </w:r>
      <w:r w:rsidR="007A0435" w:rsidRPr="000C53DD">
        <w:rPr>
          <w:rFonts w:ascii="Times New Roman" w:hAnsi="Times New Roman" w:cs="Times New Roman"/>
          <w:sz w:val="18"/>
          <w:szCs w:val="18"/>
        </w:rPr>
        <w:t xml:space="preserve"> z 2018 r., poz. 117);</w:t>
      </w:r>
    </w:p>
    <w:p w:rsidR="00E91A60" w:rsidRPr="000C53DD" w:rsidRDefault="00E91A60" w:rsidP="00E91A6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Ustawa z dnia 30 kwietnia 2004 r. </w:t>
      </w:r>
      <w:r w:rsidRPr="000C53DD">
        <w:rPr>
          <w:rFonts w:ascii="Times New Roman" w:hAnsi="Times New Roman" w:cs="Times New Roman"/>
          <w:i/>
          <w:sz w:val="18"/>
          <w:szCs w:val="18"/>
        </w:rPr>
        <w:t xml:space="preserve">o postępowaniu w sprawach dotyczących pomocy publicznej </w:t>
      </w:r>
      <w:r w:rsidRPr="000C53DD">
        <w:rPr>
          <w:rFonts w:ascii="Times New Roman" w:hAnsi="Times New Roman" w:cs="Times New Roman"/>
          <w:sz w:val="18"/>
          <w:szCs w:val="18"/>
        </w:rPr>
        <w:t>(Dz. U. z 20</w:t>
      </w:r>
      <w:r w:rsidR="007A0435" w:rsidRPr="000C53DD">
        <w:rPr>
          <w:rFonts w:ascii="Times New Roman" w:hAnsi="Times New Roman" w:cs="Times New Roman"/>
          <w:sz w:val="18"/>
          <w:szCs w:val="18"/>
        </w:rPr>
        <w:t>16 r.</w:t>
      </w:r>
      <w:r w:rsidR="001128DF" w:rsidRPr="000C53DD">
        <w:rPr>
          <w:rFonts w:ascii="Times New Roman" w:hAnsi="Times New Roman" w:cs="Times New Roman"/>
          <w:sz w:val="18"/>
          <w:szCs w:val="18"/>
        </w:rPr>
        <w:t>,</w:t>
      </w:r>
      <w:r w:rsidRPr="000C53DD">
        <w:rPr>
          <w:rFonts w:ascii="Times New Roman" w:hAnsi="Times New Roman" w:cs="Times New Roman"/>
          <w:sz w:val="18"/>
          <w:szCs w:val="18"/>
        </w:rPr>
        <w:t xml:space="preserve"> poz. </w:t>
      </w:r>
      <w:r w:rsidR="001128DF" w:rsidRPr="000C53DD">
        <w:rPr>
          <w:rFonts w:ascii="Times New Roman" w:hAnsi="Times New Roman" w:cs="Times New Roman"/>
          <w:sz w:val="18"/>
          <w:szCs w:val="18"/>
        </w:rPr>
        <w:t>1808</w:t>
      </w:r>
      <w:r w:rsidR="00C972CF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C972CF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C972CF">
        <w:rPr>
          <w:rFonts w:ascii="Times New Roman" w:hAnsi="Times New Roman" w:cs="Times New Roman"/>
          <w:sz w:val="18"/>
          <w:szCs w:val="18"/>
        </w:rPr>
        <w:t>. zm.</w:t>
      </w:r>
      <w:r w:rsidRPr="000C53DD">
        <w:rPr>
          <w:rFonts w:ascii="Times New Roman" w:hAnsi="Times New Roman" w:cs="Times New Roman"/>
          <w:sz w:val="18"/>
          <w:szCs w:val="18"/>
        </w:rPr>
        <w:t>);</w:t>
      </w:r>
    </w:p>
    <w:p w:rsidR="00E91A60" w:rsidRPr="000C53DD" w:rsidRDefault="001128DF" w:rsidP="00E91A6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Ustawa z dnia 2 lipca 2004 roku </w:t>
      </w:r>
      <w:r w:rsidRPr="000C53DD">
        <w:rPr>
          <w:rFonts w:ascii="Times New Roman" w:hAnsi="Times New Roman" w:cs="Times New Roman"/>
          <w:i/>
          <w:sz w:val="18"/>
          <w:szCs w:val="18"/>
        </w:rPr>
        <w:t>o swobodzie działalności gospodarczej</w:t>
      </w:r>
      <w:r w:rsidR="00702E23" w:rsidRPr="000C53D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02E23" w:rsidRPr="000C53DD">
        <w:rPr>
          <w:rFonts w:ascii="Times New Roman" w:hAnsi="Times New Roman" w:cs="Times New Roman"/>
          <w:sz w:val="18"/>
          <w:szCs w:val="18"/>
        </w:rPr>
        <w:t xml:space="preserve">(Dz. U. z 2016 r., poz. </w:t>
      </w:r>
      <w:r w:rsidR="000C53DD">
        <w:rPr>
          <w:rFonts w:ascii="Times New Roman" w:hAnsi="Times New Roman" w:cs="Times New Roman"/>
          <w:sz w:val="18"/>
          <w:szCs w:val="18"/>
        </w:rPr>
        <w:t>1829</w:t>
      </w:r>
      <w:r w:rsidR="000C53DD" w:rsidRPr="000C53DD">
        <w:rPr>
          <w:rFonts w:ascii="Times New Roman" w:hAnsi="Times New Roman" w:cs="Times New Roman"/>
          <w:sz w:val="18"/>
          <w:szCs w:val="18"/>
        </w:rPr>
        <w:t xml:space="preserve"> </w:t>
      </w:r>
      <w:r w:rsidR="00702E23" w:rsidRPr="000C53DD">
        <w:rPr>
          <w:rFonts w:ascii="Times New Roman" w:hAnsi="Times New Roman" w:cs="Times New Roman"/>
          <w:sz w:val="18"/>
          <w:szCs w:val="18"/>
        </w:rPr>
        <w:t>ze zm.)</w:t>
      </w:r>
    </w:p>
    <w:p w:rsidR="00702E23" w:rsidRPr="000C53DD" w:rsidRDefault="00702E23" w:rsidP="00E91A6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Ustawa z dnia 27 sierpnia 2009 roku </w:t>
      </w:r>
      <w:r w:rsidRPr="000C53DD">
        <w:rPr>
          <w:rFonts w:ascii="Times New Roman" w:hAnsi="Times New Roman" w:cs="Times New Roman"/>
          <w:i/>
          <w:sz w:val="18"/>
          <w:szCs w:val="18"/>
        </w:rPr>
        <w:t xml:space="preserve">o finansach publicznych </w:t>
      </w:r>
      <w:r w:rsidRPr="000C53DD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0C53DD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0C53DD">
        <w:rPr>
          <w:rFonts w:ascii="Times New Roman" w:hAnsi="Times New Roman" w:cs="Times New Roman"/>
          <w:sz w:val="18"/>
          <w:szCs w:val="18"/>
        </w:rPr>
        <w:t xml:space="preserve">. </w:t>
      </w:r>
      <w:r w:rsidR="000C53DD" w:rsidRPr="000C53DD">
        <w:rPr>
          <w:rFonts w:ascii="Times New Roman" w:hAnsi="Times New Roman" w:cs="Times New Roman"/>
          <w:sz w:val="18"/>
          <w:szCs w:val="18"/>
        </w:rPr>
        <w:t>Dz. U. z 2017 r., poz. 2077).</w:t>
      </w:r>
    </w:p>
    <w:p w:rsidR="00E91A60" w:rsidRDefault="00E91A60">
      <w:pPr>
        <w:pStyle w:val="Tekstprzypisudolnego"/>
      </w:pPr>
    </w:p>
  </w:footnote>
  <w:footnote w:id="2">
    <w:p w:rsidR="00BC335F" w:rsidRPr="003F1921" w:rsidRDefault="00BC335F" w:rsidP="00261764">
      <w:pPr>
        <w:pStyle w:val="Tekstprzypisudolnego"/>
        <w:jc w:val="both"/>
        <w:rPr>
          <w:sz w:val="18"/>
          <w:szCs w:val="18"/>
        </w:rPr>
      </w:pPr>
      <w:r w:rsidRPr="003F1921">
        <w:rPr>
          <w:rStyle w:val="Odwoanieprzypisudolnego"/>
          <w:sz w:val="18"/>
          <w:szCs w:val="18"/>
        </w:rPr>
        <w:footnoteRef/>
      </w:r>
      <w:r w:rsidRPr="003F1921">
        <w:rPr>
          <w:sz w:val="18"/>
          <w:szCs w:val="18"/>
        </w:rPr>
        <w:t xml:space="preserve"> </w:t>
      </w:r>
      <w:r w:rsidRPr="003F1921">
        <w:rPr>
          <w:rFonts w:ascii="Times New Roman" w:hAnsi="Times New Roman" w:cs="Times New Roman"/>
          <w:sz w:val="18"/>
          <w:szCs w:val="18"/>
        </w:rPr>
        <w:t>właściwą odpowiedź zaznaczyć znakiem x</w:t>
      </w:r>
    </w:p>
  </w:footnote>
  <w:footnote w:id="3">
    <w:p w:rsidR="00351CED" w:rsidRDefault="00351CED" w:rsidP="00261764">
      <w:pPr>
        <w:pStyle w:val="Tekstprzypisudolnego"/>
        <w:jc w:val="both"/>
      </w:pPr>
      <w:r w:rsidRPr="003F1921">
        <w:rPr>
          <w:rStyle w:val="Odwoanieprzypisudolnego"/>
          <w:sz w:val="18"/>
          <w:szCs w:val="18"/>
        </w:rPr>
        <w:footnoteRef/>
      </w:r>
      <w:r w:rsidRPr="003F1921">
        <w:rPr>
          <w:sz w:val="18"/>
          <w:szCs w:val="18"/>
        </w:rPr>
        <w:t xml:space="preserve"> Przy obliczaniu średniorocznego zatrudnienia nie uwzględnia się pracowników przebywających na urlopach macierzyńskich, urlopach na warunkach urlopu macierzyńskiego, urlopach ojcowskich, urlopach rodzicielskich</w:t>
      </w:r>
      <w:r w:rsidR="00261764" w:rsidRPr="003F1921">
        <w:rPr>
          <w:sz w:val="18"/>
          <w:szCs w:val="18"/>
        </w:rPr>
        <w:t xml:space="preserve"> i urlopach wychowawczych,</w:t>
      </w:r>
      <w:r w:rsidRPr="003F1921">
        <w:rPr>
          <w:sz w:val="18"/>
          <w:szCs w:val="18"/>
        </w:rPr>
        <w:t xml:space="preserve"> a także zatrudnionych w celu przygotowania zawodowego. W przypadku przedsiębiorcy działającego krócej niż rok, średnioroczne zatrudnienie oszacowuje się na podstawie danych za ostatni okres, udokumentowany przez przedsiębiorcę.</w:t>
      </w:r>
    </w:p>
  </w:footnote>
  <w:footnote w:id="4">
    <w:p w:rsidR="00351CED" w:rsidRPr="003F1921" w:rsidRDefault="00351CED" w:rsidP="00AC74A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F1921">
        <w:rPr>
          <w:sz w:val="18"/>
          <w:szCs w:val="18"/>
        </w:rPr>
        <w:t>W przypadku przedsiębiorcy działającego krócej niż rok, jego przewidywany obrót netto ze sprzedaży towarów, wyrobów</w:t>
      </w:r>
      <w:r w:rsidR="003F1921">
        <w:rPr>
          <w:sz w:val="18"/>
          <w:szCs w:val="18"/>
        </w:rPr>
        <w:t xml:space="preserve"> </w:t>
      </w:r>
      <w:r w:rsidRPr="003F1921">
        <w:rPr>
          <w:sz w:val="18"/>
          <w:szCs w:val="18"/>
        </w:rPr>
        <w:t xml:space="preserve"> i usług oraz operacji finansowych oszacowuje się na podstawie danych za ostatni okres, udok</w:t>
      </w:r>
      <w:r w:rsidR="00AC74A0" w:rsidRPr="003F1921">
        <w:rPr>
          <w:sz w:val="18"/>
          <w:szCs w:val="18"/>
        </w:rPr>
        <w:t>umentowany przez przedsiębiorcę.</w:t>
      </w:r>
    </w:p>
  </w:footnote>
  <w:footnote w:id="5">
    <w:p w:rsidR="00351CED" w:rsidRPr="003F1921" w:rsidRDefault="00351CED" w:rsidP="00AC74A0">
      <w:pPr>
        <w:pStyle w:val="Tekstprzypisudolnego"/>
        <w:jc w:val="both"/>
        <w:rPr>
          <w:sz w:val="18"/>
          <w:szCs w:val="18"/>
        </w:rPr>
      </w:pPr>
      <w:r w:rsidRPr="003F1921">
        <w:rPr>
          <w:rStyle w:val="Odwoanieprzypisudolnego"/>
          <w:sz w:val="18"/>
          <w:szCs w:val="18"/>
        </w:rPr>
        <w:footnoteRef/>
      </w:r>
      <w:r w:rsidRPr="003F1921">
        <w:rPr>
          <w:sz w:val="18"/>
          <w:szCs w:val="18"/>
        </w:rPr>
        <w:t xml:space="preserve"> </w:t>
      </w:r>
      <w:r w:rsidR="005432B6" w:rsidRPr="003F1921">
        <w:rPr>
          <w:sz w:val="18"/>
          <w:szCs w:val="18"/>
        </w:rPr>
        <w:t>Zgodnie z art. 104, 105 106 ustawy o swobodzie działalności gospodarczej za:</w:t>
      </w:r>
    </w:p>
    <w:p w:rsidR="005432B6" w:rsidRPr="003F1921" w:rsidRDefault="005432B6" w:rsidP="00AC74A0">
      <w:pPr>
        <w:pStyle w:val="Tekstprzypisudolnego"/>
        <w:jc w:val="both"/>
        <w:rPr>
          <w:rFonts w:cs="Arial"/>
          <w:sz w:val="18"/>
          <w:szCs w:val="18"/>
          <w:shd w:val="clear" w:color="auto" w:fill="FFFFFF"/>
        </w:rPr>
      </w:pPr>
      <w:proofErr w:type="spellStart"/>
      <w:r w:rsidRPr="003F1921">
        <w:rPr>
          <w:rFonts w:cs="Arial"/>
          <w:b/>
          <w:sz w:val="18"/>
          <w:szCs w:val="18"/>
          <w:shd w:val="clear" w:color="auto" w:fill="FFFFFF"/>
        </w:rPr>
        <w:t>mikroprzedsiębiorcę</w:t>
      </w:r>
      <w:proofErr w:type="spellEnd"/>
      <w:r w:rsidRPr="003F1921">
        <w:rPr>
          <w:rFonts w:cs="Arial"/>
          <w:sz w:val="18"/>
          <w:szCs w:val="18"/>
          <w:shd w:val="clear" w:color="auto" w:fill="FFFFFF"/>
        </w:rPr>
        <w:t xml:space="preserve"> uważa się przedsiębiorcę, który w co najmniej jednym z dwóch ostatnich lat obrotowych</w:t>
      </w:r>
      <w:r w:rsidR="00AC74A0" w:rsidRPr="003F1921">
        <w:rPr>
          <w:rFonts w:cs="Arial"/>
          <w:sz w:val="18"/>
          <w:szCs w:val="18"/>
          <w:shd w:val="clear" w:color="auto" w:fill="FFFFFF"/>
        </w:rPr>
        <w:t xml:space="preserve"> </w:t>
      </w:r>
      <w:r w:rsidRPr="003F1921">
        <w:rPr>
          <w:rFonts w:cs="Arial"/>
          <w:sz w:val="18"/>
          <w:szCs w:val="18"/>
          <w:shd w:val="clear" w:color="auto" w:fill="FFFFFF"/>
        </w:rPr>
        <w:t>zatrudniał średnior</w:t>
      </w:r>
      <w:r w:rsidR="00AC74A0" w:rsidRPr="003F1921">
        <w:rPr>
          <w:rFonts w:cs="Arial"/>
          <w:sz w:val="18"/>
          <w:szCs w:val="18"/>
          <w:shd w:val="clear" w:color="auto" w:fill="FFFFFF"/>
        </w:rPr>
        <w:t xml:space="preserve">ocznie mniej niż 10 pracowników </w:t>
      </w:r>
      <w:r w:rsidRPr="003F1921">
        <w:rPr>
          <w:rFonts w:cs="Arial"/>
          <w:sz w:val="18"/>
          <w:szCs w:val="18"/>
          <w:shd w:val="clear" w:color="auto" w:fill="FFFFFF"/>
        </w:rPr>
        <w:t>oraz</w:t>
      </w:r>
      <w:r w:rsidR="00AC74A0" w:rsidRPr="003F1921">
        <w:rPr>
          <w:rFonts w:cs="Arial"/>
          <w:sz w:val="18"/>
          <w:szCs w:val="18"/>
        </w:rPr>
        <w:t xml:space="preserve"> </w:t>
      </w:r>
      <w:r w:rsidRPr="003F1921">
        <w:rPr>
          <w:rFonts w:cs="Arial"/>
          <w:sz w:val="18"/>
          <w:szCs w:val="18"/>
          <w:shd w:val="clear" w:color="auto" w:fill="FFFFFF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AC74A0" w:rsidRPr="003F1921" w:rsidRDefault="00AC74A0" w:rsidP="00AC74A0">
      <w:pPr>
        <w:pStyle w:val="Tekstprzypisudolnego"/>
        <w:jc w:val="both"/>
        <w:rPr>
          <w:rFonts w:cs="Arial"/>
          <w:sz w:val="18"/>
          <w:szCs w:val="18"/>
          <w:shd w:val="clear" w:color="auto" w:fill="FFFFFF"/>
        </w:rPr>
      </w:pPr>
      <w:r w:rsidRPr="003F1921">
        <w:rPr>
          <w:rFonts w:cs="Arial"/>
          <w:b/>
          <w:sz w:val="18"/>
          <w:szCs w:val="18"/>
          <w:shd w:val="clear" w:color="auto" w:fill="FFFFFF"/>
        </w:rPr>
        <w:t>małego przedsiębiorcę</w:t>
      </w:r>
      <w:r w:rsidRPr="003F1921">
        <w:rPr>
          <w:rFonts w:cs="Arial"/>
          <w:sz w:val="18"/>
          <w:szCs w:val="18"/>
          <w:shd w:val="clear" w:color="auto" w:fill="FFFFFF"/>
        </w:rPr>
        <w:t xml:space="preserve"> uważa się przedsiębiorcę, który w co najmniej jednym z dwóch ostatnich lat obrotowych zatrudniał średniorocznie mniej niż 50 pracowników oraz</w:t>
      </w:r>
      <w:r w:rsidRPr="003F1921">
        <w:rPr>
          <w:rFonts w:cs="Arial"/>
          <w:sz w:val="18"/>
          <w:szCs w:val="18"/>
        </w:rPr>
        <w:t xml:space="preserve"> </w:t>
      </w:r>
      <w:r w:rsidRPr="003F1921">
        <w:rPr>
          <w:rFonts w:cs="Arial"/>
          <w:sz w:val="18"/>
          <w:szCs w:val="18"/>
          <w:shd w:val="clear" w:color="auto" w:fill="FFFFFF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AC74A0" w:rsidRPr="00AC74A0" w:rsidRDefault="00AC74A0" w:rsidP="00AC74A0">
      <w:pPr>
        <w:pStyle w:val="Tekstprzypisudolnego"/>
        <w:jc w:val="both"/>
      </w:pPr>
      <w:r w:rsidRPr="003F1921">
        <w:rPr>
          <w:rFonts w:cs="Arial"/>
          <w:b/>
          <w:sz w:val="18"/>
          <w:szCs w:val="18"/>
          <w:shd w:val="clear" w:color="auto" w:fill="FFFFFF"/>
        </w:rPr>
        <w:t>średniego przedsiębiorcę</w:t>
      </w:r>
      <w:r w:rsidRPr="003F1921">
        <w:rPr>
          <w:rFonts w:cs="Arial"/>
          <w:sz w:val="18"/>
          <w:szCs w:val="18"/>
          <w:shd w:val="clear" w:color="auto" w:fill="FFFFFF"/>
        </w:rPr>
        <w:t xml:space="preserve"> uważa się przedsiębiorcę, który w co najmniej jednym z dwóch ostatnich lat obrotowych zatrudniał średniorocznie mniej niż 250 pracowników oraz osiągnął roczny obrót netto ze sprzedaży towarów, wyrobów</w:t>
      </w:r>
      <w:r w:rsidR="003F1921">
        <w:rPr>
          <w:rFonts w:cs="Arial"/>
          <w:sz w:val="18"/>
          <w:szCs w:val="18"/>
          <w:shd w:val="clear" w:color="auto" w:fill="FFFFFF"/>
        </w:rPr>
        <w:t xml:space="preserve">         </w:t>
      </w:r>
      <w:r w:rsidRPr="003F1921">
        <w:rPr>
          <w:rFonts w:cs="Arial"/>
          <w:sz w:val="18"/>
          <w:szCs w:val="18"/>
          <w:shd w:val="clear" w:color="auto" w:fill="FFFFFF"/>
        </w:rPr>
        <w:t xml:space="preserve">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6">
    <w:p w:rsidR="00351CED" w:rsidRPr="003F1921" w:rsidRDefault="00351CED" w:rsidP="00C8482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F1921">
        <w:rPr>
          <w:sz w:val="18"/>
          <w:szCs w:val="18"/>
        </w:rPr>
        <w:t xml:space="preserve">Pracownik – zgodnie z art. 2 ustawy z dnia 26 czerwca 1974 roku Kodeks Pracy </w:t>
      </w:r>
      <w:r w:rsidRPr="007B537B">
        <w:rPr>
          <w:sz w:val="18"/>
          <w:szCs w:val="18"/>
        </w:rPr>
        <w:t xml:space="preserve">(t. j. Dz. U. z 2016 r., poz. 1666 z </w:t>
      </w:r>
      <w:proofErr w:type="spellStart"/>
      <w:r w:rsidRPr="007B537B">
        <w:rPr>
          <w:sz w:val="18"/>
          <w:szCs w:val="18"/>
        </w:rPr>
        <w:t>późn</w:t>
      </w:r>
      <w:proofErr w:type="spellEnd"/>
      <w:r w:rsidRPr="007B537B">
        <w:rPr>
          <w:sz w:val="18"/>
          <w:szCs w:val="18"/>
        </w:rPr>
        <w:t>. zm.)</w:t>
      </w:r>
      <w:r w:rsidRPr="003F1921">
        <w:rPr>
          <w:b/>
          <w:sz w:val="18"/>
          <w:szCs w:val="18"/>
        </w:rPr>
        <w:t xml:space="preserve"> </w:t>
      </w:r>
      <w:r w:rsidRPr="003F1921">
        <w:rPr>
          <w:sz w:val="18"/>
          <w:szCs w:val="18"/>
        </w:rPr>
        <w:t xml:space="preserve">– oznacza osobę zatrudnioną na podstawie umowy o pracę, powołania, wyboru, mianowania lub spółdzielczej umowy </w:t>
      </w:r>
      <w:r w:rsidR="007B537B">
        <w:rPr>
          <w:sz w:val="18"/>
          <w:szCs w:val="18"/>
        </w:rPr>
        <w:t xml:space="preserve">          </w:t>
      </w:r>
      <w:r w:rsidRPr="003F1921">
        <w:rPr>
          <w:sz w:val="18"/>
          <w:szCs w:val="18"/>
        </w:rPr>
        <w:t xml:space="preserve">o pracę. Pracownikiem nie jest, w rozumieniu ustawy, osoba, która wykonuje pracę lub świadczy usługi na podstawie umów cywilnoprawnych np. umowy zlecenia, umowy agencyjnej, umowy o dzieło. Nie jest pracownikiem osoba współpracująca tj. zgodnie z art. 8 ust. 11 ustawy o systemie ubezpieczeń społecznych: małżonek, dzieci własne lub dzieci drugiego małżonka </w:t>
      </w:r>
      <w:r w:rsidR="007B537B">
        <w:rPr>
          <w:sz w:val="18"/>
          <w:szCs w:val="18"/>
        </w:rPr>
        <w:t xml:space="preserve">           </w:t>
      </w:r>
      <w:r w:rsidRPr="003F1921">
        <w:rPr>
          <w:sz w:val="18"/>
          <w:szCs w:val="18"/>
        </w:rPr>
        <w:t>i dzieci przysposobione, rodzice, macocha i ojczym pozostający we wspólnym gospodarstwie i współpracujący przy prowadzeniu działalności gospodarczej.</w:t>
      </w:r>
    </w:p>
  </w:footnote>
  <w:footnote w:id="7">
    <w:p w:rsidR="00351CED" w:rsidRDefault="00351CED" w:rsidP="00C8482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F1921">
        <w:rPr>
          <w:sz w:val="18"/>
          <w:szCs w:val="18"/>
        </w:rPr>
        <w:t>Pracodawca – zgodnie z art. 2 ust. 1 pkt 25 ustawy z dnia 20 kwietnia 2004 roku o promocji zatrudnienia i instytucjach rynku pracy (</w:t>
      </w:r>
      <w:proofErr w:type="spellStart"/>
      <w:r w:rsidRPr="003F1921">
        <w:rPr>
          <w:sz w:val="18"/>
          <w:szCs w:val="18"/>
        </w:rPr>
        <w:t>t.j</w:t>
      </w:r>
      <w:proofErr w:type="spellEnd"/>
      <w:r w:rsidRPr="003F1921">
        <w:rPr>
          <w:sz w:val="18"/>
          <w:szCs w:val="18"/>
        </w:rPr>
        <w:t xml:space="preserve">. Dz. U. z 2016 r., poz. 645 z </w:t>
      </w:r>
      <w:proofErr w:type="spellStart"/>
      <w:r w:rsidRPr="003F1921">
        <w:rPr>
          <w:sz w:val="18"/>
          <w:szCs w:val="18"/>
        </w:rPr>
        <w:t>późn</w:t>
      </w:r>
      <w:proofErr w:type="spellEnd"/>
      <w:r w:rsidRPr="003F1921">
        <w:rPr>
          <w:sz w:val="18"/>
          <w:szCs w:val="18"/>
        </w:rPr>
        <w:t xml:space="preserve">. zm.) – jest jednostką organizacyjną, chociażby nie posiadała osobowości prawnej, a </w:t>
      </w:r>
      <w:r w:rsidR="00D512D4" w:rsidRPr="003F1921">
        <w:rPr>
          <w:sz w:val="18"/>
          <w:szCs w:val="18"/>
        </w:rPr>
        <w:t>także osobą</w:t>
      </w:r>
      <w:r w:rsidRPr="003F1921">
        <w:rPr>
          <w:sz w:val="18"/>
          <w:szCs w:val="18"/>
        </w:rPr>
        <w:t xml:space="preserve"> fizyczną, jeżeli zatrudniają one co najmniej jednego pracownika.</w:t>
      </w:r>
    </w:p>
  </w:footnote>
  <w:footnote w:id="8">
    <w:p w:rsidR="00351CED" w:rsidRDefault="00351CED">
      <w:pPr>
        <w:pStyle w:val="Tekstprzypisudolnego"/>
      </w:pPr>
      <w:r>
        <w:rPr>
          <w:rStyle w:val="Odwoanieprzypisudolnego"/>
        </w:rPr>
        <w:footnoteRef/>
      </w:r>
      <w:r>
        <w:t xml:space="preserve"> W przypadku zaznaczenia odpowiedzi „tak”   w treści objaśnić plan dalszego zatrudnienia</w:t>
      </w:r>
    </w:p>
  </w:footnote>
  <w:footnote w:id="9">
    <w:p w:rsidR="00C925A0" w:rsidRDefault="00C925A0">
      <w:pPr>
        <w:pStyle w:val="Tekstprzypisudolnego"/>
      </w:pPr>
      <w:r>
        <w:rPr>
          <w:rStyle w:val="Odwoanieprzypisudolnego"/>
        </w:rPr>
        <w:footnoteRef/>
      </w:r>
      <w:r>
        <w:t xml:space="preserve"> W polu kwadratu </w:t>
      </w:r>
      <w:r w:rsidR="008B0760">
        <w:t>wstawić znak</w:t>
      </w:r>
      <w:r>
        <w:t xml:space="preserve"> „x”</w:t>
      </w:r>
      <w:r w:rsidR="008B0760">
        <w:t xml:space="preserve"> o ile jest dołączany załącznik do wniosku, natomiast znak „0” o ile nie jest dołączany załącznik</w:t>
      </w:r>
    </w:p>
  </w:footnote>
  <w:footnote w:id="10">
    <w:p w:rsidR="008E05A4" w:rsidRDefault="008E05A4">
      <w:pPr>
        <w:pStyle w:val="Tekstprzypisudolnego"/>
      </w:pPr>
      <w:r>
        <w:rPr>
          <w:rStyle w:val="Odwoanieprzypisudolnego"/>
        </w:rPr>
        <w:footnoteRef/>
      </w:r>
      <w:r w:rsidR="009C433C">
        <w:t xml:space="preserve"> Wzór załącznika nie jest podawany </w:t>
      </w:r>
      <w:r w:rsidR="007E3014">
        <w:t xml:space="preserve">w ogłaszanym naborze wniosków,  natomiast jego  załączenie do wniosku </w:t>
      </w:r>
      <w:r w:rsidR="00131951">
        <w:t>jest obowiązkiem</w:t>
      </w:r>
      <w:r w:rsidR="009C433C">
        <w:t xml:space="preserve"> pracodawcy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7848"/>
    <w:multiLevelType w:val="hybridMultilevel"/>
    <w:tmpl w:val="8D4C18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3910"/>
    <w:multiLevelType w:val="hybridMultilevel"/>
    <w:tmpl w:val="9A1EF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F381F"/>
    <w:multiLevelType w:val="hybridMultilevel"/>
    <w:tmpl w:val="3A3EE7F4"/>
    <w:lvl w:ilvl="0" w:tplc="CD109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BA04AD"/>
    <w:multiLevelType w:val="hybridMultilevel"/>
    <w:tmpl w:val="FBFC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52E67"/>
    <w:multiLevelType w:val="hybridMultilevel"/>
    <w:tmpl w:val="45FAD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D16F3"/>
    <w:multiLevelType w:val="hybridMultilevel"/>
    <w:tmpl w:val="2AB6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75205"/>
    <w:multiLevelType w:val="hybridMultilevel"/>
    <w:tmpl w:val="1D04895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853235"/>
    <w:multiLevelType w:val="hybridMultilevel"/>
    <w:tmpl w:val="8C204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57AC4"/>
    <w:multiLevelType w:val="hybridMultilevel"/>
    <w:tmpl w:val="28A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32148"/>
    <w:multiLevelType w:val="hybridMultilevel"/>
    <w:tmpl w:val="F738DFA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5D65D13"/>
    <w:multiLevelType w:val="hybridMultilevel"/>
    <w:tmpl w:val="356820C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7B95399"/>
    <w:multiLevelType w:val="hybridMultilevel"/>
    <w:tmpl w:val="C2885FA4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4CD13903"/>
    <w:multiLevelType w:val="hybridMultilevel"/>
    <w:tmpl w:val="733AE35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753889"/>
    <w:multiLevelType w:val="hybridMultilevel"/>
    <w:tmpl w:val="60B2F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E001F0"/>
    <w:multiLevelType w:val="hybridMultilevel"/>
    <w:tmpl w:val="F23C9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0286"/>
    <w:multiLevelType w:val="hybridMultilevel"/>
    <w:tmpl w:val="51E4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50E13"/>
    <w:multiLevelType w:val="hybridMultilevel"/>
    <w:tmpl w:val="8830332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1440DB"/>
    <w:multiLevelType w:val="hybridMultilevel"/>
    <w:tmpl w:val="91CE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C15FD"/>
    <w:multiLevelType w:val="hybridMultilevel"/>
    <w:tmpl w:val="62D0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5"/>
  </w:num>
  <w:num w:numId="5">
    <w:abstractNumId w:val="0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12"/>
  </w:num>
  <w:num w:numId="13">
    <w:abstractNumId w:val="5"/>
  </w:num>
  <w:num w:numId="14">
    <w:abstractNumId w:val="11"/>
  </w:num>
  <w:num w:numId="15">
    <w:abstractNumId w:val="18"/>
  </w:num>
  <w:num w:numId="16">
    <w:abstractNumId w:val="9"/>
  </w:num>
  <w:num w:numId="17">
    <w:abstractNumId w:val="3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C1"/>
    <w:rsid w:val="00010103"/>
    <w:rsid w:val="0003536F"/>
    <w:rsid w:val="00053803"/>
    <w:rsid w:val="00062001"/>
    <w:rsid w:val="000B5D8A"/>
    <w:rsid w:val="000C53DD"/>
    <w:rsid w:val="000E25AB"/>
    <w:rsid w:val="000E5498"/>
    <w:rsid w:val="00110ED7"/>
    <w:rsid w:val="001128DF"/>
    <w:rsid w:val="00115C7D"/>
    <w:rsid w:val="00116F71"/>
    <w:rsid w:val="00127847"/>
    <w:rsid w:val="00131951"/>
    <w:rsid w:val="00132B07"/>
    <w:rsid w:val="001404DD"/>
    <w:rsid w:val="00167D6B"/>
    <w:rsid w:val="001A6A7D"/>
    <w:rsid w:val="001D4A8B"/>
    <w:rsid w:val="001F1B95"/>
    <w:rsid w:val="00200759"/>
    <w:rsid w:val="00211A8D"/>
    <w:rsid w:val="00233279"/>
    <w:rsid w:val="002524E2"/>
    <w:rsid w:val="00261764"/>
    <w:rsid w:val="002650DC"/>
    <w:rsid w:val="0028215E"/>
    <w:rsid w:val="002C36D2"/>
    <w:rsid w:val="00320915"/>
    <w:rsid w:val="00324A8B"/>
    <w:rsid w:val="003252AC"/>
    <w:rsid w:val="00346C32"/>
    <w:rsid w:val="00351CED"/>
    <w:rsid w:val="00356CCB"/>
    <w:rsid w:val="00372229"/>
    <w:rsid w:val="003B2952"/>
    <w:rsid w:val="003C42C1"/>
    <w:rsid w:val="003C7010"/>
    <w:rsid w:val="003F1921"/>
    <w:rsid w:val="00402518"/>
    <w:rsid w:val="00412B9A"/>
    <w:rsid w:val="00475C2A"/>
    <w:rsid w:val="004A2148"/>
    <w:rsid w:val="004D33AB"/>
    <w:rsid w:val="004F4D27"/>
    <w:rsid w:val="00506C59"/>
    <w:rsid w:val="00524C29"/>
    <w:rsid w:val="00542B6E"/>
    <w:rsid w:val="005432B6"/>
    <w:rsid w:val="005729A8"/>
    <w:rsid w:val="005F626B"/>
    <w:rsid w:val="00620139"/>
    <w:rsid w:val="006546AA"/>
    <w:rsid w:val="00657058"/>
    <w:rsid w:val="006A2727"/>
    <w:rsid w:val="006B7507"/>
    <w:rsid w:val="006C36F1"/>
    <w:rsid w:val="006D6C37"/>
    <w:rsid w:val="006E61EB"/>
    <w:rsid w:val="00700A96"/>
    <w:rsid w:val="00702E23"/>
    <w:rsid w:val="00724264"/>
    <w:rsid w:val="00740E6A"/>
    <w:rsid w:val="00770145"/>
    <w:rsid w:val="007A0435"/>
    <w:rsid w:val="007B3BB8"/>
    <w:rsid w:val="007B537B"/>
    <w:rsid w:val="007E3014"/>
    <w:rsid w:val="0080312D"/>
    <w:rsid w:val="00803531"/>
    <w:rsid w:val="00826ECA"/>
    <w:rsid w:val="008277B4"/>
    <w:rsid w:val="00843056"/>
    <w:rsid w:val="00847A90"/>
    <w:rsid w:val="008774B3"/>
    <w:rsid w:val="008957CC"/>
    <w:rsid w:val="00895ED7"/>
    <w:rsid w:val="008A2B08"/>
    <w:rsid w:val="008B0760"/>
    <w:rsid w:val="008D4229"/>
    <w:rsid w:val="008E05A4"/>
    <w:rsid w:val="008E6738"/>
    <w:rsid w:val="00911AB8"/>
    <w:rsid w:val="009127F7"/>
    <w:rsid w:val="009233B9"/>
    <w:rsid w:val="0094455D"/>
    <w:rsid w:val="0095422E"/>
    <w:rsid w:val="00962431"/>
    <w:rsid w:val="00963B87"/>
    <w:rsid w:val="009B7000"/>
    <w:rsid w:val="009C433C"/>
    <w:rsid w:val="009F20EE"/>
    <w:rsid w:val="00A054CE"/>
    <w:rsid w:val="00A3379C"/>
    <w:rsid w:val="00A45D9A"/>
    <w:rsid w:val="00A64C8C"/>
    <w:rsid w:val="00A74DFB"/>
    <w:rsid w:val="00AC74A0"/>
    <w:rsid w:val="00B0431F"/>
    <w:rsid w:val="00B0584A"/>
    <w:rsid w:val="00B64660"/>
    <w:rsid w:val="00BC335F"/>
    <w:rsid w:val="00BF5B80"/>
    <w:rsid w:val="00C07F34"/>
    <w:rsid w:val="00C326BF"/>
    <w:rsid w:val="00C45697"/>
    <w:rsid w:val="00C82496"/>
    <w:rsid w:val="00C82B64"/>
    <w:rsid w:val="00C84820"/>
    <w:rsid w:val="00C872B6"/>
    <w:rsid w:val="00C925A0"/>
    <w:rsid w:val="00C972CF"/>
    <w:rsid w:val="00CA49C9"/>
    <w:rsid w:val="00CE167B"/>
    <w:rsid w:val="00CF0E5D"/>
    <w:rsid w:val="00CF1B0A"/>
    <w:rsid w:val="00D01DCC"/>
    <w:rsid w:val="00D30E69"/>
    <w:rsid w:val="00D47DF2"/>
    <w:rsid w:val="00D50250"/>
    <w:rsid w:val="00D512D4"/>
    <w:rsid w:val="00D536C0"/>
    <w:rsid w:val="00D71CCB"/>
    <w:rsid w:val="00D8507B"/>
    <w:rsid w:val="00DA4C7F"/>
    <w:rsid w:val="00DB13A0"/>
    <w:rsid w:val="00DC135F"/>
    <w:rsid w:val="00DC507D"/>
    <w:rsid w:val="00DD2972"/>
    <w:rsid w:val="00DE33C8"/>
    <w:rsid w:val="00DF1B8C"/>
    <w:rsid w:val="00E02A85"/>
    <w:rsid w:val="00E13174"/>
    <w:rsid w:val="00E258B6"/>
    <w:rsid w:val="00E26595"/>
    <w:rsid w:val="00E729B9"/>
    <w:rsid w:val="00E72C05"/>
    <w:rsid w:val="00E91A60"/>
    <w:rsid w:val="00EB3C25"/>
    <w:rsid w:val="00ED6217"/>
    <w:rsid w:val="00F37563"/>
    <w:rsid w:val="00FB2C33"/>
    <w:rsid w:val="00FB3662"/>
    <w:rsid w:val="00FD3280"/>
    <w:rsid w:val="00FD4980"/>
    <w:rsid w:val="00FD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915"/>
  </w:style>
  <w:style w:type="paragraph" w:styleId="Stopka">
    <w:name w:val="footer"/>
    <w:basedOn w:val="Normalny"/>
    <w:link w:val="Stopka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915"/>
  </w:style>
  <w:style w:type="table" w:styleId="Tabela-Siatka">
    <w:name w:val="Table Grid"/>
    <w:basedOn w:val="Standardowy"/>
    <w:uiPriority w:val="39"/>
    <w:rsid w:val="00CF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62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C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C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C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50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915"/>
  </w:style>
  <w:style w:type="paragraph" w:styleId="Stopka">
    <w:name w:val="footer"/>
    <w:basedOn w:val="Normalny"/>
    <w:link w:val="Stopka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915"/>
  </w:style>
  <w:style w:type="table" w:styleId="Tabela-Siatka">
    <w:name w:val="Table Grid"/>
    <w:basedOn w:val="Standardowy"/>
    <w:uiPriority w:val="39"/>
    <w:rsid w:val="00CF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62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C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C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C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5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arometrzawodow.pl//lubelskie/prognozy-dla-powiato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8FF7-BFCC-458E-BAFA-70F10CB6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1752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kazio</cp:lastModifiedBy>
  <cp:revision>11</cp:revision>
  <cp:lastPrinted>2018-02-15T10:59:00Z</cp:lastPrinted>
  <dcterms:created xsi:type="dcterms:W3CDTF">2018-02-01T12:51:00Z</dcterms:created>
  <dcterms:modified xsi:type="dcterms:W3CDTF">2018-02-15T11:00:00Z</dcterms:modified>
</cp:coreProperties>
</file>