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W RAMACH PRIORYTETÓW WYDATKOWANIA REZERWY USTALONYCH</w:t>
      </w:r>
      <w:r w:rsid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>NA ROK 2019</w:t>
      </w:r>
    </w:p>
    <w:p w:rsidR="003C42C1" w:rsidRDefault="003C42C1" w:rsidP="003F4A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Default="007D770F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4A3667">
        <w:rPr>
          <w:rFonts w:ascii="Times New Roman" w:hAnsi="Times New Roman" w:cs="Times New Roman"/>
          <w:sz w:val="18"/>
          <w:szCs w:val="18"/>
        </w:rPr>
        <w:t>t.j. Dz.U. z 2019 r., poz. 1482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późn.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Krajowego Funduszu Szkoleniowego ( t.j. 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9B1395">
        <w:rPr>
          <w:rFonts w:ascii="Times New Roman" w:hAnsi="Times New Roman" w:cs="Times New Roman"/>
          <w:sz w:val="18"/>
          <w:szCs w:val="18"/>
        </w:rPr>
        <w:t xml:space="preserve">t.j. </w:t>
      </w:r>
      <w:r w:rsidRPr="000C53DD">
        <w:rPr>
          <w:rFonts w:ascii="Times New Roman" w:hAnsi="Times New Roman" w:cs="Times New Roman"/>
          <w:sz w:val="18"/>
          <w:szCs w:val="18"/>
        </w:rPr>
        <w:t>Dz. U. z 20</w:t>
      </w:r>
      <w:r w:rsidR="00EA7CB8">
        <w:rPr>
          <w:rFonts w:ascii="Times New Roman" w:hAnsi="Times New Roman" w:cs="Times New Roman"/>
          <w:sz w:val="18"/>
          <w:szCs w:val="18"/>
        </w:rPr>
        <w:t>18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A7CB8">
        <w:rPr>
          <w:rFonts w:ascii="Times New Roman" w:hAnsi="Times New Roman" w:cs="Times New Roman"/>
          <w:sz w:val="18"/>
          <w:szCs w:val="18"/>
        </w:rPr>
        <w:t>362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r w:rsidR="004A3667">
        <w:rPr>
          <w:rFonts w:ascii="Times New Roman" w:hAnsi="Times New Roman" w:cs="Times New Roman"/>
          <w:sz w:val="18"/>
          <w:szCs w:val="18"/>
        </w:rPr>
        <w:t>t.j. 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4A3667">
        <w:rPr>
          <w:rFonts w:ascii="Times New Roman" w:hAnsi="Times New Roman" w:cs="Times New Roman"/>
          <w:sz w:val="18"/>
          <w:szCs w:val="18"/>
        </w:rPr>
        <w:t>1292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A1F27">
        <w:rPr>
          <w:rFonts w:ascii="Times New Roman" w:hAnsi="Times New Roman" w:cs="Times New Roman"/>
          <w:sz w:val="18"/>
          <w:szCs w:val="18"/>
        </w:rPr>
        <w:t>(t.j. 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869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58337A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583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58337A">
      <w:pPr>
        <w:pStyle w:val="Akapitzlist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583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58337A">
      <w:pPr>
        <w:pStyle w:val="Akapitzlist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0E25AB" w:rsidRDefault="001F1B95" w:rsidP="00583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B7507" w:rsidRPr="00752B12" w:rsidRDefault="00752B12" w:rsidP="00752B1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FD4980" w:rsidRPr="00BF6561" w:rsidRDefault="006B7507" w:rsidP="00752B1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4A2148" w:rsidRPr="00BF6561">
        <w:rPr>
          <w:rFonts w:ascii="Times New Roman" w:hAnsi="Times New Roman" w:cs="Times New Roman"/>
          <w:sz w:val="24"/>
          <w:szCs w:val="24"/>
        </w:rPr>
        <w:t>.</w:t>
      </w:r>
      <w:r w:rsidR="00BF6561">
        <w:rPr>
          <w:rFonts w:ascii="Times New Roman" w:hAnsi="Times New Roman" w:cs="Times New Roman"/>
          <w:sz w:val="24"/>
          <w:szCs w:val="24"/>
        </w:rPr>
        <w:t>.............</w:t>
      </w:r>
    </w:p>
    <w:p w:rsidR="00752B12" w:rsidRDefault="006B7507" w:rsidP="00752B1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 xml:space="preserve">b) </w:t>
      </w:r>
      <w:r w:rsidR="00BF6561" w:rsidRPr="00BF6561">
        <w:rPr>
          <w:rFonts w:ascii="Times New Roman" w:hAnsi="Times New Roman" w:cs="Times New Roman"/>
          <w:sz w:val="24"/>
          <w:szCs w:val="24"/>
        </w:rPr>
        <w:t>e</w:t>
      </w:r>
      <w:r w:rsidR="00A35C3B">
        <w:rPr>
          <w:rFonts w:ascii="Times New Roman" w:hAnsi="Times New Roman" w:cs="Times New Roman"/>
          <w:sz w:val="24"/>
          <w:szCs w:val="24"/>
        </w:rPr>
        <w:t>-</w:t>
      </w:r>
      <w:r w:rsidR="00BF6561" w:rsidRPr="00BF6561">
        <w:rPr>
          <w:rFonts w:ascii="Times New Roman" w:hAnsi="Times New Roman" w:cs="Times New Roman"/>
          <w:sz w:val="24"/>
          <w:szCs w:val="24"/>
        </w:rPr>
        <w:t>mail</w:t>
      </w:r>
      <w:r w:rsidRPr="00BF65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A2148" w:rsidRPr="00BF6561">
        <w:rPr>
          <w:rFonts w:ascii="Times New Roman" w:hAnsi="Times New Roman" w:cs="Times New Roman"/>
          <w:sz w:val="24"/>
          <w:szCs w:val="24"/>
        </w:rPr>
        <w:t>….</w:t>
      </w:r>
      <w:r w:rsidR="00BF6561" w:rsidRPr="00BF65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35C3B">
        <w:rPr>
          <w:rFonts w:ascii="Times New Roman" w:hAnsi="Times New Roman" w:cs="Times New Roman"/>
          <w:sz w:val="24"/>
          <w:szCs w:val="24"/>
        </w:rPr>
        <w:t>...........</w:t>
      </w:r>
    </w:p>
    <w:p w:rsidR="004A3667" w:rsidRPr="00BF6561" w:rsidRDefault="004A3667" w:rsidP="00752B1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D4CDA" w:rsidRPr="00640B8E" w:rsidRDefault="00BF6561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752B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</w:p>
    <w:p w:rsidR="006D4CDA" w:rsidRDefault="006D4CDA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7D62D4" w:rsidRPr="00BF6561" w:rsidRDefault="00F37155" w:rsidP="00752B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</w:p>
    <w:p w:rsidR="007D62D4" w:rsidRPr="00C373E8" w:rsidRDefault="007D62D4" w:rsidP="00752B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4A3667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752B1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4A3667" w:rsidP="00752B12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2676DE" w:rsidRDefault="009042FC" w:rsidP="00752B12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7D62D4" w:rsidRDefault="007D62D4" w:rsidP="00752B12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042FC" w:rsidRPr="009042FC" w:rsidRDefault="004124C2" w:rsidP="00752B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72B6" w:rsidRPr="00C373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22E"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CE2F03" w:rsidRDefault="00062001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mikroprzedsiębiorstwo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małe przedsiębiorstwo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średnie przedsiębiorstwo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inne</w:t>
      </w:r>
      <w:r w:rsidR="00CE2F03">
        <w:rPr>
          <w:rFonts w:ascii="Times New Roman" w:hAnsi="Times New Roman" w:cs="Times New Roman"/>
          <w:sz w:val="24"/>
          <w:szCs w:val="24"/>
        </w:rPr>
        <w:t xml:space="preserve">; </w:t>
      </w:r>
      <w:r w:rsidR="00401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FB2C33">
        <w:rPr>
          <w:rFonts w:ascii="Times New Roman" w:hAnsi="Times New Roman" w:cs="Times New Roman"/>
          <w:sz w:val="56"/>
          <w:szCs w:val="24"/>
        </w:rPr>
        <w:t>□</w:t>
      </w:r>
      <w:r w:rsidR="00CE2F03">
        <w:rPr>
          <w:rFonts w:ascii="Times New Roman" w:hAnsi="Times New Roman" w:cs="Times New Roman"/>
          <w:sz w:val="56"/>
          <w:szCs w:val="24"/>
        </w:rPr>
        <w:t xml:space="preserve"> </w:t>
      </w:r>
      <w:r w:rsidR="00CE2F03">
        <w:rPr>
          <w:rFonts w:ascii="Times New Roman" w:hAnsi="Times New Roman" w:cs="Times New Roman"/>
          <w:sz w:val="24"/>
          <w:szCs w:val="24"/>
        </w:rPr>
        <w:t>nie dotyczy (</w:t>
      </w:r>
      <w:r w:rsidR="005140DF">
        <w:rPr>
          <w:rFonts w:ascii="Times New Roman" w:hAnsi="Times New Roman" w:cs="Times New Roman"/>
          <w:sz w:val="24"/>
          <w:szCs w:val="24"/>
        </w:rPr>
        <w:t>nie jestem</w:t>
      </w:r>
      <w:r w:rsidR="00CE2F03">
        <w:rPr>
          <w:rFonts w:ascii="Times New Roman" w:hAnsi="Times New Roman" w:cs="Times New Roman"/>
          <w:sz w:val="24"/>
          <w:szCs w:val="24"/>
        </w:rPr>
        <w:t xml:space="preserve"> przedsiębiorcą).</w:t>
      </w:r>
    </w:p>
    <w:p w:rsidR="007D62D4" w:rsidRDefault="007D62D4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2D4" w:rsidRDefault="007D62D4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EE4" w:rsidRPr="007F49DF" w:rsidRDefault="004124C2" w:rsidP="00A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1EE4">
        <w:rPr>
          <w:rFonts w:ascii="Times New Roman" w:hAnsi="Times New Roman" w:cs="Times New Roman"/>
          <w:sz w:val="24"/>
          <w:szCs w:val="24"/>
        </w:rPr>
        <w:t xml:space="preserve">. </w:t>
      </w:r>
      <w:r w:rsidR="00A21EE4" w:rsidRPr="007F49DF">
        <w:rPr>
          <w:rFonts w:ascii="Times New Roman" w:hAnsi="Times New Roman" w:cs="Times New Roman"/>
          <w:bCs/>
          <w:sz w:val="24"/>
          <w:szCs w:val="24"/>
        </w:rPr>
        <w:t>Prowadzę / nie prowadzę*</w:t>
      </w:r>
      <w:r w:rsidR="00A21EE4" w:rsidRPr="007F49DF">
        <w:rPr>
          <w:rFonts w:ascii="Times New Roman" w:hAnsi="Times New Roman" w:cs="Times New Roman"/>
          <w:sz w:val="24"/>
          <w:szCs w:val="24"/>
        </w:rPr>
        <w:t xml:space="preserve"> działalność(i) gospodarczą(ej)**, w rozumieniu prawa Unii Europejskiej.</w:t>
      </w:r>
    </w:p>
    <w:p w:rsidR="00A21EE4" w:rsidRPr="007D62D4" w:rsidRDefault="00A21EE4" w:rsidP="00A21EE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2D4">
        <w:rPr>
          <w:rFonts w:ascii="Times New Roman" w:hAnsi="Times New Roman" w:cs="Times New Roman"/>
          <w:bCs/>
          <w:sz w:val="20"/>
          <w:szCs w:val="20"/>
        </w:rPr>
        <w:t>* niewłaściwe skreślić</w:t>
      </w:r>
    </w:p>
    <w:p w:rsidR="0003536F" w:rsidRDefault="00A21EE4" w:rsidP="002323D2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50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**</w:t>
      </w:r>
      <w:r w:rsidRPr="007D62D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7D62D4">
        <w:rPr>
          <w:rFonts w:ascii="Times New Roman" w:hAnsi="Times New Roman" w:cs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0070FE" w:rsidRPr="002323D2" w:rsidRDefault="000070FE" w:rsidP="002323D2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292925" w:rsidRPr="00872A2D" w:rsidRDefault="004124C2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872A2D">
        <w:rPr>
          <w:rFonts w:ascii="Times New Roman" w:hAnsi="Times New Roman" w:cs="Times New Roman"/>
          <w:sz w:val="24"/>
          <w:szCs w:val="24"/>
        </w:rPr>
        <w:t xml:space="preserve">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(zgodnie  </w:t>
      </w:r>
      <w:r w:rsidR="006F31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2A2D">
        <w:rPr>
          <w:rFonts w:ascii="Times New Roman" w:hAnsi="Times New Roman" w:cs="Times New Roman"/>
          <w:sz w:val="24"/>
          <w:szCs w:val="24"/>
        </w:rPr>
        <w:t xml:space="preserve">  </w:t>
      </w:r>
      <w:r w:rsidR="005140DF">
        <w:rPr>
          <w:rFonts w:ascii="Times New Roman" w:hAnsi="Times New Roman" w:cs="Times New Roman"/>
          <w:sz w:val="24"/>
          <w:szCs w:val="24"/>
        </w:rPr>
        <w:t xml:space="preserve">  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</w:t>
      </w:r>
      <w:r w:rsidR="005140DF">
        <w:rPr>
          <w:rFonts w:ascii="Times New Roman" w:hAnsi="Times New Roman" w:cs="Times New Roman"/>
          <w:sz w:val="24"/>
          <w:szCs w:val="24"/>
        </w:rPr>
        <w:t xml:space="preserve">                 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4124C2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4124C2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4124C2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F36B82">
      <w:pPr>
        <w:tabs>
          <w:tab w:val="left" w:pos="371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6F4307" w:rsidRDefault="00F265EF" w:rsidP="00E50C8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Funduszu Szkoleniowego w roku 2019</w:t>
      </w:r>
      <w:r w:rsidR="00850BE0">
        <w:rPr>
          <w:rFonts w:ascii="Times New Roman" w:hAnsi="Times New Roman" w:cs="Times New Roman"/>
          <w:sz w:val="24"/>
          <w:szCs w:val="24"/>
        </w:rPr>
        <w:t xml:space="preserve"> </w:t>
      </w:r>
      <w:r w:rsidR="005E6521">
        <w:rPr>
          <w:rFonts w:ascii="Times New Roman" w:hAnsi="Times New Roman" w:cs="Times New Roman"/>
          <w:sz w:val="24"/>
          <w:szCs w:val="24"/>
        </w:rPr>
        <w:t xml:space="preserve">określone przez Radę Rynku Pracy </w:t>
      </w:r>
      <w:r w:rsidR="00850BE0">
        <w:rPr>
          <w:rFonts w:ascii="Times New Roman" w:hAnsi="Times New Roman" w:cs="Times New Roman"/>
          <w:sz w:val="24"/>
          <w:szCs w:val="24"/>
        </w:rPr>
        <w:t>(zaznaczyć właściwy):</w:t>
      </w:r>
    </w:p>
    <w:p w:rsidR="003F4A97" w:rsidRPr="006F4307" w:rsidRDefault="003F4A97" w:rsidP="00E50C8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124C2" w:rsidRDefault="004124C2" w:rsidP="004124C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C2">
        <w:rPr>
          <w:rFonts w:ascii="Times New Roman" w:hAnsi="Times New Roman" w:cs="Times New Roman"/>
          <w:b/>
          <w:sz w:val="24"/>
          <w:szCs w:val="24"/>
        </w:rPr>
        <w:t>wsparcie kształcenia ustawicznego pracowników Centrów Integracji Społecznej, Klubów Integracji Społecznej, Warsztatów Terapii Zajęciowej;</w:t>
      </w:r>
    </w:p>
    <w:p w:rsidR="004124C2" w:rsidRPr="004124C2" w:rsidRDefault="004124C2" w:rsidP="004124C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C2" w:rsidRDefault="004124C2" w:rsidP="004124C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C2">
        <w:rPr>
          <w:rFonts w:ascii="Times New Roman" w:hAnsi="Times New Roman" w:cs="Times New Roman"/>
          <w:b/>
          <w:sz w:val="24"/>
          <w:szCs w:val="24"/>
        </w:rPr>
        <w:t>wsparcie kształcenia ustawicznego osób z orzeczonym stopniem niepełnosprawności;</w:t>
      </w:r>
    </w:p>
    <w:p w:rsidR="004124C2" w:rsidRPr="004124C2" w:rsidRDefault="004124C2" w:rsidP="004124C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C2" w:rsidRPr="004124C2" w:rsidRDefault="004124C2" w:rsidP="004124C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C2">
        <w:rPr>
          <w:rFonts w:ascii="Times New Roman" w:hAnsi="Times New Roman" w:cs="Times New Roman"/>
          <w:b/>
          <w:sz w:val="24"/>
          <w:szCs w:val="24"/>
        </w:rPr>
        <w:t>wsparcie kształcenia ustawicznego w związku z zastosowani</w:t>
      </w:r>
      <w:r>
        <w:rPr>
          <w:rFonts w:ascii="Times New Roman" w:hAnsi="Times New Roman" w:cs="Times New Roman"/>
          <w:b/>
          <w:sz w:val="24"/>
          <w:szCs w:val="24"/>
        </w:rPr>
        <w:t>em w firmach nowych technologii</w:t>
      </w:r>
      <w:r w:rsidR="002F55B1">
        <w:rPr>
          <w:rFonts w:ascii="Times New Roman" w:hAnsi="Times New Roman" w:cs="Times New Roman"/>
          <w:b/>
          <w:sz w:val="24"/>
          <w:szCs w:val="24"/>
        </w:rPr>
        <w:t xml:space="preserve">  i narzędzi pracy.</w:t>
      </w:r>
    </w:p>
    <w:p w:rsidR="00850BE0" w:rsidRPr="004124C2" w:rsidRDefault="00850BE0" w:rsidP="00F265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BE0" w:rsidRDefault="00F265EF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6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6B82" w:rsidRDefault="00F36B82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0FE" w:rsidRDefault="00770145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0F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070FE" w:rsidRPr="000070FE">
        <w:rPr>
          <w:rFonts w:ascii="Times New Roman" w:hAnsi="Times New Roman" w:cs="Times New Roman"/>
          <w:sz w:val="24"/>
          <w:szCs w:val="24"/>
        </w:rPr>
        <w:t>Informacja o uczestnikach kształcenia ustawicznego, których dotyczą wydatki:</w:t>
      </w:r>
    </w:p>
    <w:tbl>
      <w:tblPr>
        <w:tblpPr w:leftFromText="141" w:rightFromText="141" w:vertAnchor="text" w:horzAnchor="margin" w:tblpX="-181" w:tblpY="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2181"/>
        <w:gridCol w:w="1417"/>
        <w:gridCol w:w="1418"/>
        <w:gridCol w:w="1276"/>
        <w:gridCol w:w="1309"/>
      </w:tblGrid>
      <w:tr w:rsidR="00772254" w:rsidRPr="0046588E" w:rsidTr="00F8589C">
        <w:trPr>
          <w:trHeight w:val="28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4" w:rsidRPr="009835F8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F8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588E"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772254" w:rsidRPr="0046588E" w:rsidTr="00F8589C">
        <w:trPr>
          <w:trHeight w:val="38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9835F8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kobiety</w:t>
            </w:r>
          </w:p>
        </w:tc>
      </w:tr>
      <w:tr w:rsidR="00772254" w:rsidRPr="0046588E" w:rsidTr="00D154AE">
        <w:trPr>
          <w:trHeight w:val="7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97" w:rsidRPr="003F4A97" w:rsidRDefault="00772254" w:rsidP="003F4A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A97">
              <w:rPr>
                <w:rFonts w:ascii="Times New Roman" w:hAnsi="Times New Roman"/>
                <w:b/>
                <w:sz w:val="16"/>
                <w:szCs w:val="16"/>
              </w:rPr>
              <w:t>Priorytet I:</w:t>
            </w:r>
            <w:r w:rsidRPr="003F4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4A97" w:rsidRPr="003F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A97" w:rsidRPr="003F4A97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pracowników Centrów Integracji Społecznej, Klubów Integracji Społecznej, Warsztatów Terapii</w:t>
            </w:r>
            <w:r w:rsidR="003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Zajęciowej</w:t>
            </w:r>
          </w:p>
          <w:p w:rsidR="00772254" w:rsidRPr="003F4A97" w:rsidRDefault="00772254" w:rsidP="00ED3CB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72254" w:rsidRPr="0046588E" w:rsidTr="00F8589C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ED3CBE" w:rsidRDefault="008871E5" w:rsidP="003F4A97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4A97">
              <w:rPr>
                <w:rFonts w:ascii="Times New Roman" w:hAnsi="Times New Roman"/>
                <w:b/>
                <w:sz w:val="16"/>
                <w:szCs w:val="16"/>
              </w:rPr>
              <w:t>Priorytet II:</w:t>
            </w:r>
            <w:r w:rsidR="003F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A97" w:rsidRPr="003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kształcenia ustawicznego osób </w:t>
            </w:r>
            <w:r w:rsidR="003F4A97">
              <w:rPr>
                <w:rFonts w:ascii="Times New Roman" w:hAnsi="Times New Roman" w:cs="Times New Roman"/>
                <w:b/>
                <w:sz w:val="20"/>
                <w:szCs w:val="20"/>
              </w:rPr>
              <w:t>z orzeczonym stopniem niepełnosprawności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72254" w:rsidRPr="0046588E" w:rsidTr="00F8589C"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97" w:rsidRPr="003F4A97" w:rsidRDefault="00772254" w:rsidP="003F4A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A97">
              <w:rPr>
                <w:rFonts w:ascii="Times New Roman" w:hAnsi="Times New Roman"/>
                <w:b/>
                <w:sz w:val="16"/>
                <w:szCs w:val="16"/>
              </w:rPr>
              <w:t>Priorytet III:</w:t>
            </w:r>
            <w:r w:rsidRPr="003F4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71E5" w:rsidRPr="003F4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4A97" w:rsidRPr="003F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A97" w:rsidRPr="003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kształcenia ustawicznego </w:t>
            </w:r>
            <w:r w:rsidR="003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3F4A97" w:rsidRPr="003F4A97">
              <w:rPr>
                <w:rFonts w:ascii="Times New Roman" w:hAnsi="Times New Roman" w:cs="Times New Roman"/>
                <w:b/>
                <w:sz w:val="20"/>
                <w:szCs w:val="20"/>
              </w:rPr>
              <w:t>w związku z zastosowaniem w firmach nowych technologii  i narzędzi pracy;</w:t>
            </w:r>
          </w:p>
          <w:p w:rsidR="00772254" w:rsidRPr="00ED3CBE" w:rsidRDefault="00772254" w:rsidP="003F4A97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D0410" w:rsidRPr="0046588E" w:rsidTr="00D154AE">
        <w:trPr>
          <w:trHeight w:val="28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1" w:rsidRDefault="00027B11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0410" w:rsidRPr="00ED3CBE" w:rsidRDefault="00ED0410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/>
                <w:b/>
                <w:sz w:val="16"/>
                <w:szCs w:val="16"/>
              </w:rPr>
              <w:t>Liczba uczestników ogółem:</w:t>
            </w:r>
            <w:r w:rsidR="00027B11">
              <w:rPr>
                <w:rFonts w:ascii="Times New Roman" w:hAnsi="Times New Roman"/>
                <w:b/>
                <w:sz w:val="16"/>
                <w:szCs w:val="16"/>
              </w:rPr>
              <w:t xml:space="preserve">  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72646">
        <w:trPr>
          <w:trHeight w:val="28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rodzaju wsparcia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kursy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234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studia podyplomowe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D787A">
        <w:trPr>
          <w:trHeight w:val="14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grup wiekowych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15-24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D787A">
        <w:trPr>
          <w:trHeight w:val="142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25-34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35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35-44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70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45 i więcej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poziomu wykształcenia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gimnazjalne i poniżej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zasadnicze zawodowe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ED3C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średnie </w:t>
            </w:r>
            <w:r w:rsidR="00D154AE" w:rsidRPr="00ED3CBE">
              <w:rPr>
                <w:rFonts w:ascii="Times New Roman" w:hAnsi="Times New Roman" w:cs="Times New Roman"/>
                <w:sz w:val="16"/>
                <w:szCs w:val="16"/>
              </w:rPr>
              <w:t>ogólnokształcące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ED3CB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policealne i średnie zawodowe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E167B" w:rsidRDefault="00CE167B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6C0" w:rsidRDefault="009F56C0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realizowane 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zgodą/studia podyplomowe</w:t>
            </w:r>
            <w:bookmarkStart w:id="0" w:name="_GoBack"/>
            <w:bookmarkEnd w:id="0"/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C6D" w:rsidRDefault="00AF4FC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F36B82" w:rsidRDefault="00F36B82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Pr="00AF4FCB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4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</w:rPr>
        <w:t xml:space="preserve"> - Program kształcenia ustawicznego w formie kursu</w:t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>
        <w:rPr>
          <w:rFonts w:ascii="Times New Roman" w:hAnsi="Times New Roman" w:cs="Times New Roman"/>
        </w:rPr>
        <w:t xml:space="preserve"> - Program kształcenia ustawicznego w formie studiów podyplomowych</w:t>
      </w:r>
      <w:r>
        <w:rPr>
          <w:rStyle w:val="Odwoa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Załącznik nr 9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12</w:t>
      </w:r>
      <w:r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do reprezentowania Pracodawcy wynika z odpowiedniego rejestru l</w:t>
      </w:r>
      <w:r w:rsidR="00752B12">
        <w:rPr>
          <w:rFonts w:ascii="Times New Roman" w:hAnsi="Times New Roman" w:cs="Times New Roman"/>
        </w:rPr>
        <w:t>ub innych załączonych dokument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067866" w:rsidRPr="00067866" w:rsidRDefault="00067866" w:rsidP="00067866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067866">
        <w:rPr>
          <w:rFonts w:ascii="Times New Roman" w:eastAsia="Calibri" w:hAnsi="Times New Roman" w:cs="Times New Roman"/>
          <w:b/>
          <w:sz w:val="20"/>
        </w:rPr>
        <w:t>Klauzula informacyjna w związku z przetwarzaniem danych osobowych</w:t>
      </w:r>
    </w:p>
    <w:p w:rsidR="00067866" w:rsidRPr="00067866" w:rsidRDefault="00067866" w:rsidP="00067866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067866" w:rsidRPr="00067866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Powiatowy Urząd Pracy w Kraśniku jako administrator danych podaje niezbędne dane związane z  Rozporządzeniem Parlamentu Europejskiego i Rady (UE) 2016/679 z dnia 27 kwietnia 2016 r. w sprawie ochrony osób fizycznych w związku z przetwarzaniem danych osobowych i w sprawie swobodnego przepływu takich danych oraz uchylenia dyrektywy 95/46/WE (ogólne rozporządzenie o ochronie danych).  Dziennik Urzędowy Unii Europejskiej L 119 4 maja 2016 .</w:t>
      </w:r>
    </w:p>
    <w:p w:rsidR="00067866" w:rsidRPr="00AF72D0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067866">
        <w:rPr>
          <w:rFonts w:ascii="Times New Roman" w:eastAsia="Calibri" w:hAnsi="Times New Roman" w:cs="Times New Roman"/>
          <w:b/>
          <w:sz w:val="20"/>
        </w:rPr>
        <w:t>Dla pracodawców: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 Dane, w tym dane osobowe przetwarzane są zgodnie z art. 6 ust. 1 pkt e RODO dla celów realizacji zadania publicznego ujętego w ustawie z dnia 20 kwietnia 2004 r. o promocji zatrudnienia i instytucjac</w:t>
      </w:r>
      <w:r w:rsidR="00C93AED">
        <w:rPr>
          <w:rFonts w:ascii="Times New Roman" w:eastAsia="Calibri" w:hAnsi="Times New Roman" w:cs="Times New Roman"/>
          <w:sz w:val="20"/>
        </w:rPr>
        <w:t>h rynku pracy (t. j. Dz. U. 2019</w:t>
      </w:r>
      <w:r w:rsidRPr="00067866">
        <w:rPr>
          <w:rFonts w:ascii="Times New Roman" w:eastAsia="Calibri" w:hAnsi="Times New Roman" w:cs="Times New Roman"/>
          <w:sz w:val="20"/>
        </w:rPr>
        <w:t xml:space="preserve"> r. </w:t>
      </w:r>
      <w:r w:rsidR="00C93AED">
        <w:rPr>
          <w:rFonts w:ascii="Times New Roman" w:eastAsia="Calibri" w:hAnsi="Times New Roman" w:cs="Times New Roman"/>
          <w:sz w:val="20"/>
        </w:rPr>
        <w:t>poz. 1482</w:t>
      </w:r>
      <w:r w:rsidRPr="00067866">
        <w:rPr>
          <w:rFonts w:ascii="Times New Roman" w:eastAsia="Calibri" w:hAnsi="Times New Roman" w:cs="Times New Roman"/>
          <w:sz w:val="20"/>
        </w:rPr>
        <w:t xml:space="preserve"> z późn. zm.) i rozporządzeń wykonawczych do tej ustawy, a w szczególnych przypadkach także innych ustaw i wydanych na ich podstawie rozporządzeń.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Odbiorcą danych osobowych są podmioty, którym Administrator przekazuje dane osobowe na podstawie przepisów prawa.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Dane, w tym dane osobowe związane z realizacją form wsparcia dla pracodawców przechowywane są przez okres niezbędny do zakończenia danej formy wsparcia oraz zgodnie jednolitym wykazem akt, zarówno dla dokumentów tradycyjnych, jak i elektronicznych, chyba, że przepisy szczególne przewidują dłuższe okresy przechowywania.  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 Pracodawcy przysługuje prawo dostępu do treści swoich danych oraz ich poprawienia i sprostowania oraz w zakresie wynikających z przepisów do usunięcia, ograniczenia przetwarzania, wniesienia sprzeciwu wobec ich przetwarzaniu.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Pracodawcy przysługuje prawo wniesienia skargi do organu nadzorczego właściwego do przetwarzania danych osobowych w Polsce.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Dane kontaktowe do inspektora ochrony danych (IOD): tel.:</w:t>
      </w:r>
      <w:r w:rsidRPr="00067866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Pr="00067866">
        <w:rPr>
          <w:rFonts w:ascii="Times New Roman" w:eastAsia="Calibri" w:hAnsi="Times New Roman" w:cs="Times New Roman"/>
          <w:color w:val="000000"/>
          <w:sz w:val="20"/>
        </w:rPr>
        <w:t xml:space="preserve">81 826-18-23;  </w:t>
      </w:r>
      <w:r w:rsidRPr="00067866">
        <w:rPr>
          <w:rFonts w:ascii="Times New Roman" w:eastAsia="Calibri" w:hAnsi="Times New Roman" w:cs="Times New Roman"/>
          <w:sz w:val="20"/>
        </w:rPr>
        <w:t>email: sekretariat@pup.krasnik.pl</w:t>
      </w:r>
    </w:p>
    <w:p w:rsidR="00154EFE" w:rsidRDefault="00154EFE" w:rsidP="00067866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154EFE" w:rsidRDefault="00154EFE" w:rsidP="00067866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AF72D0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ab/>
        <w:t xml:space="preserve">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           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</w:p>
    <w:p w:rsidR="00067866" w:rsidRPr="00067866" w:rsidRDefault="00067866" w:rsidP="00AF72D0">
      <w:pPr>
        <w:spacing w:line="360" w:lineRule="auto"/>
        <w:ind w:left="4248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     </w:t>
      </w:r>
      <w:r w:rsidR="00AF72D0">
        <w:rPr>
          <w:rFonts w:ascii="Times New Roman" w:eastAsia="Calibri" w:hAnsi="Times New Roman" w:cs="Times New Roman"/>
          <w:sz w:val="20"/>
        </w:rPr>
        <w:t xml:space="preserve">                                                     ..................................................................................</w:t>
      </w:r>
    </w:p>
    <w:p w:rsidR="00AF72D0" w:rsidRPr="00AF72D0" w:rsidRDefault="00AF72D0" w:rsidP="00AF72D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067866">
        <w:rPr>
          <w:b/>
          <w:sz w:val="26"/>
          <w:szCs w:val="26"/>
        </w:rPr>
        <w:tab/>
      </w:r>
      <w:r w:rsidRPr="00AF72D0">
        <w:rPr>
          <w:sz w:val="26"/>
          <w:szCs w:val="26"/>
        </w:rPr>
        <w:t xml:space="preserve">    </w:t>
      </w:r>
      <w:r w:rsidRPr="00AF72D0">
        <w:rPr>
          <w:rFonts w:ascii="Times New Roman" w:hAnsi="Times New Roman" w:cs="Times New Roman"/>
          <w:sz w:val="20"/>
          <w:szCs w:val="20"/>
        </w:rPr>
        <w:t>(data i pieczęć imienna pracodawcy)</w:t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Pr="00AF72D0">
        <w:rPr>
          <w:rFonts w:ascii="Times New Roman" w:eastAsia="Calibri" w:hAnsi="Times New Roman" w:cs="Times New Roman"/>
          <w:sz w:val="20"/>
        </w:rPr>
        <w:t xml:space="preserve"> </w:t>
      </w:r>
    </w:p>
    <w:p w:rsidR="00826ECA" w:rsidRPr="00A779A4" w:rsidRDefault="00067866" w:rsidP="00A779A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826ECA" w:rsidRPr="00A779A4" w:rsidSect="00412B9A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14" w:rsidRDefault="00F55114" w:rsidP="00320915">
      <w:pPr>
        <w:spacing w:after="0" w:line="240" w:lineRule="auto"/>
      </w:pPr>
      <w:r>
        <w:separator/>
      </w:r>
    </w:p>
  </w:endnote>
  <w:endnote w:type="continuationSeparator" w:id="0">
    <w:p w:rsidR="00F55114" w:rsidRDefault="00F55114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14" w:rsidRDefault="00F55114" w:rsidP="00320915">
      <w:pPr>
        <w:spacing w:after="0" w:line="240" w:lineRule="auto"/>
      </w:pPr>
      <w:r>
        <w:separator/>
      </w:r>
    </w:p>
  </w:footnote>
  <w:footnote w:type="continuationSeparator" w:id="0">
    <w:p w:rsidR="00F55114" w:rsidRDefault="00F55114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mikroprzedsiębiorcą;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mikroprzedsiębiorcą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A1F27">
        <w:rPr>
          <w:rFonts w:ascii="Times New Roman" w:hAnsi="Times New Roman" w:cs="Times New Roman"/>
          <w:sz w:val="18"/>
          <w:szCs w:val="18"/>
        </w:rPr>
        <w:t>(t. j. Dz. U. z 2019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1040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2F55B1">
        <w:rPr>
          <w:rFonts w:ascii="Times New Roman" w:hAnsi="Times New Roman" w:cs="Times New Roman"/>
          <w:sz w:val="18"/>
          <w:szCs w:val="18"/>
        </w:rPr>
        <w:t xml:space="preserve"> rynku pracy (t.j. Dz. U. z 2019 r., poz. 1482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późn. zm.) – jest jednostką organizacyjną, chociażby nie posiadała osobowości prawnej, 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5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3"/>
  </w:num>
  <w:num w:numId="5">
    <w:abstractNumId w:val="1"/>
  </w:num>
  <w:num w:numId="6">
    <w:abstractNumId w:val="25"/>
  </w:num>
  <w:num w:numId="7">
    <w:abstractNumId w:val="2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18"/>
  </w:num>
  <w:num w:numId="15">
    <w:abstractNumId w:val="29"/>
  </w:num>
  <w:num w:numId="16">
    <w:abstractNumId w:val="16"/>
  </w:num>
  <w:num w:numId="17">
    <w:abstractNumId w:val="7"/>
  </w:num>
  <w:num w:numId="18">
    <w:abstractNumId w:val="22"/>
  </w:num>
  <w:num w:numId="19">
    <w:abstractNumId w:val="17"/>
  </w:num>
  <w:num w:numId="20">
    <w:abstractNumId w:val="14"/>
  </w:num>
  <w:num w:numId="21">
    <w:abstractNumId w:val="0"/>
  </w:num>
  <w:num w:numId="22">
    <w:abstractNumId w:val="24"/>
  </w:num>
  <w:num w:numId="23">
    <w:abstractNumId w:val="5"/>
  </w:num>
  <w:num w:numId="24">
    <w:abstractNumId w:val="26"/>
  </w:num>
  <w:num w:numId="25">
    <w:abstractNumId w:val="21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536F"/>
    <w:rsid w:val="000478E9"/>
    <w:rsid w:val="00053803"/>
    <w:rsid w:val="00062001"/>
    <w:rsid w:val="00067866"/>
    <w:rsid w:val="00085C6D"/>
    <w:rsid w:val="000B5D8A"/>
    <w:rsid w:val="000C53DD"/>
    <w:rsid w:val="000E25AB"/>
    <w:rsid w:val="000E5498"/>
    <w:rsid w:val="00110ED7"/>
    <w:rsid w:val="001128DF"/>
    <w:rsid w:val="00115C7D"/>
    <w:rsid w:val="00116F71"/>
    <w:rsid w:val="00122678"/>
    <w:rsid w:val="00127847"/>
    <w:rsid w:val="00131951"/>
    <w:rsid w:val="00132B07"/>
    <w:rsid w:val="001404DD"/>
    <w:rsid w:val="00154EFE"/>
    <w:rsid w:val="00167D6B"/>
    <w:rsid w:val="00176449"/>
    <w:rsid w:val="001A1F27"/>
    <w:rsid w:val="001A6A7D"/>
    <w:rsid w:val="001D4A8B"/>
    <w:rsid w:val="001F1B95"/>
    <w:rsid w:val="001F6D8E"/>
    <w:rsid w:val="00200759"/>
    <w:rsid w:val="002018AC"/>
    <w:rsid w:val="00211A8D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52C2"/>
    <w:rsid w:val="002C36D2"/>
    <w:rsid w:val="002C6AEF"/>
    <w:rsid w:val="002E0948"/>
    <w:rsid w:val="002F55B1"/>
    <w:rsid w:val="00320915"/>
    <w:rsid w:val="00324A8B"/>
    <w:rsid w:val="003252AC"/>
    <w:rsid w:val="00346C32"/>
    <w:rsid w:val="00351CED"/>
    <w:rsid w:val="00356CCB"/>
    <w:rsid w:val="00372229"/>
    <w:rsid w:val="003A6E16"/>
    <w:rsid w:val="003B2952"/>
    <w:rsid w:val="003C42C1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344FB"/>
    <w:rsid w:val="004453E7"/>
    <w:rsid w:val="004526BA"/>
    <w:rsid w:val="00475C2A"/>
    <w:rsid w:val="00484616"/>
    <w:rsid w:val="004A2148"/>
    <w:rsid w:val="004A3667"/>
    <w:rsid w:val="004C465B"/>
    <w:rsid w:val="004D33AB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1AA9"/>
    <w:rsid w:val="005729A8"/>
    <w:rsid w:val="005770FE"/>
    <w:rsid w:val="0058337A"/>
    <w:rsid w:val="00592FB3"/>
    <w:rsid w:val="005B4FAB"/>
    <w:rsid w:val="005E6521"/>
    <w:rsid w:val="005F626B"/>
    <w:rsid w:val="005F6670"/>
    <w:rsid w:val="00620139"/>
    <w:rsid w:val="00640B8E"/>
    <w:rsid w:val="006546AA"/>
    <w:rsid w:val="00657058"/>
    <w:rsid w:val="00674BF4"/>
    <w:rsid w:val="00675585"/>
    <w:rsid w:val="006A2727"/>
    <w:rsid w:val="006B7507"/>
    <w:rsid w:val="006C36F1"/>
    <w:rsid w:val="006D4CDA"/>
    <w:rsid w:val="006D6C37"/>
    <w:rsid w:val="006E61EB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71E5"/>
    <w:rsid w:val="008957CC"/>
    <w:rsid w:val="00895ED7"/>
    <w:rsid w:val="008961E7"/>
    <w:rsid w:val="008A2B08"/>
    <w:rsid w:val="008B0760"/>
    <w:rsid w:val="008B29A1"/>
    <w:rsid w:val="008B47FC"/>
    <w:rsid w:val="008B6ED4"/>
    <w:rsid w:val="008C54FB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C433C"/>
    <w:rsid w:val="009F20EE"/>
    <w:rsid w:val="009F56C0"/>
    <w:rsid w:val="00A054CE"/>
    <w:rsid w:val="00A1033B"/>
    <w:rsid w:val="00A11E50"/>
    <w:rsid w:val="00A21EE4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E5B23"/>
    <w:rsid w:val="00AF4FCB"/>
    <w:rsid w:val="00AF72D0"/>
    <w:rsid w:val="00B0431F"/>
    <w:rsid w:val="00B0584A"/>
    <w:rsid w:val="00B31DF1"/>
    <w:rsid w:val="00B40A2A"/>
    <w:rsid w:val="00B64660"/>
    <w:rsid w:val="00BA0DDC"/>
    <w:rsid w:val="00BB37ED"/>
    <w:rsid w:val="00BC335F"/>
    <w:rsid w:val="00BC50E8"/>
    <w:rsid w:val="00BF5B80"/>
    <w:rsid w:val="00BF6561"/>
    <w:rsid w:val="00C07F34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54AE"/>
    <w:rsid w:val="00D1798C"/>
    <w:rsid w:val="00D30E69"/>
    <w:rsid w:val="00D41517"/>
    <w:rsid w:val="00D47DF2"/>
    <w:rsid w:val="00D50250"/>
    <w:rsid w:val="00D512D4"/>
    <w:rsid w:val="00D536C0"/>
    <w:rsid w:val="00D71CCB"/>
    <w:rsid w:val="00D8507B"/>
    <w:rsid w:val="00DA4C7F"/>
    <w:rsid w:val="00DB13A0"/>
    <w:rsid w:val="00DC135F"/>
    <w:rsid w:val="00DC507D"/>
    <w:rsid w:val="00DD2972"/>
    <w:rsid w:val="00DD2A40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BE2"/>
    <w:rsid w:val="00E729B9"/>
    <w:rsid w:val="00E72C05"/>
    <w:rsid w:val="00E91A60"/>
    <w:rsid w:val="00EA7CB8"/>
    <w:rsid w:val="00EB3C25"/>
    <w:rsid w:val="00ED0410"/>
    <w:rsid w:val="00ED3CBE"/>
    <w:rsid w:val="00ED6217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A4116"/>
    <w:rsid w:val="00FB2C33"/>
    <w:rsid w:val="00FB3662"/>
    <w:rsid w:val="00FB4FB3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411F-8593-4467-8047-6D28964C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18</cp:revision>
  <cp:lastPrinted>2019-10-31T07:48:00Z</cp:lastPrinted>
  <dcterms:created xsi:type="dcterms:W3CDTF">2019-10-29T09:16:00Z</dcterms:created>
  <dcterms:modified xsi:type="dcterms:W3CDTF">2019-11-07T11:28:00Z</dcterms:modified>
</cp:coreProperties>
</file>