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767" w:rsidRPr="00673317" w:rsidRDefault="00BE4D0A" w:rsidP="0003346F">
      <w:pPr>
        <w:shd w:val="clear" w:color="auto" w:fill="FFFFFF"/>
        <w:spacing w:before="195" w:after="195" w:line="240" w:lineRule="auto"/>
        <w:jc w:val="center"/>
        <w:rPr>
          <w:rFonts w:ascii="Times New Roman" w:eastAsia="Times New Roman" w:hAnsi="Times New Roman" w:cs="Times New Roman"/>
          <w:b/>
          <w:sz w:val="28"/>
          <w:szCs w:val="28"/>
          <w:lang w:eastAsia="pl-PL"/>
        </w:rPr>
      </w:pPr>
      <w:r w:rsidRPr="00673317">
        <w:rPr>
          <w:rFonts w:ascii="Times New Roman" w:eastAsia="Times New Roman" w:hAnsi="Times New Roman" w:cs="Times New Roman"/>
          <w:b/>
          <w:sz w:val="28"/>
          <w:szCs w:val="28"/>
          <w:lang w:eastAsia="pl-PL"/>
        </w:rPr>
        <w:t>NABÓR WNIOSKÓW O PRZYZNANIE ŚRODKÓW                                          Z KRAJOWEGO FUNDUSZU SZKOLENIOWEGO</w:t>
      </w:r>
    </w:p>
    <w:p w:rsidR="00EB3201" w:rsidRPr="00FB7B36" w:rsidRDefault="00EB3201" w:rsidP="00FB7B36">
      <w:pPr>
        <w:shd w:val="clear" w:color="auto" w:fill="FFFFFF"/>
        <w:spacing w:after="0" w:line="360" w:lineRule="auto"/>
        <w:jc w:val="both"/>
        <w:rPr>
          <w:rFonts w:ascii="Times New Roman" w:eastAsia="Times New Roman" w:hAnsi="Times New Roman" w:cs="Times New Roman"/>
          <w:b/>
          <w:color w:val="000000"/>
          <w:sz w:val="20"/>
          <w:szCs w:val="20"/>
          <w:lang w:eastAsia="pl-PL"/>
        </w:rPr>
      </w:pPr>
      <w:r w:rsidRPr="00FB7B36">
        <w:rPr>
          <w:rFonts w:ascii="Times New Roman" w:eastAsia="Times New Roman" w:hAnsi="Times New Roman" w:cs="Times New Roman"/>
          <w:b/>
          <w:color w:val="000000"/>
          <w:sz w:val="20"/>
          <w:szCs w:val="20"/>
          <w:lang w:eastAsia="pl-PL"/>
        </w:rPr>
        <w:t>Powiatowy Urząd Pracy w Kraśniku ogłasza</w:t>
      </w:r>
      <w:r w:rsidR="009E1AB7">
        <w:rPr>
          <w:rFonts w:ascii="Times New Roman" w:eastAsia="Times New Roman" w:hAnsi="Times New Roman" w:cs="Times New Roman"/>
          <w:b/>
          <w:color w:val="000000"/>
          <w:sz w:val="20"/>
          <w:szCs w:val="20"/>
          <w:lang w:eastAsia="pl-PL"/>
        </w:rPr>
        <w:t xml:space="preserve"> </w:t>
      </w:r>
      <w:r w:rsidRPr="00FB7B36">
        <w:rPr>
          <w:rFonts w:ascii="Times New Roman" w:eastAsia="Times New Roman" w:hAnsi="Times New Roman" w:cs="Times New Roman"/>
          <w:b/>
          <w:color w:val="000000"/>
          <w:sz w:val="20"/>
          <w:szCs w:val="20"/>
          <w:lang w:eastAsia="pl-PL"/>
        </w:rPr>
        <w:t>nabó</w:t>
      </w:r>
      <w:r w:rsidR="00EA198F">
        <w:rPr>
          <w:rFonts w:ascii="Times New Roman" w:eastAsia="Times New Roman" w:hAnsi="Times New Roman" w:cs="Times New Roman"/>
          <w:b/>
          <w:color w:val="000000"/>
          <w:sz w:val="20"/>
          <w:szCs w:val="20"/>
          <w:lang w:eastAsia="pl-PL"/>
        </w:rPr>
        <w:t>r wniosków o przyznanie środków</w:t>
      </w:r>
      <w:r w:rsidR="009E1AB7">
        <w:rPr>
          <w:rFonts w:ascii="Times New Roman" w:eastAsia="Times New Roman" w:hAnsi="Times New Roman" w:cs="Times New Roman"/>
          <w:b/>
          <w:color w:val="000000"/>
          <w:sz w:val="20"/>
          <w:szCs w:val="20"/>
          <w:lang w:eastAsia="pl-PL"/>
        </w:rPr>
        <w:t xml:space="preserve"> </w:t>
      </w:r>
      <w:r w:rsidRPr="00FB7B36">
        <w:rPr>
          <w:rFonts w:ascii="Times New Roman" w:eastAsia="Times New Roman" w:hAnsi="Times New Roman" w:cs="Times New Roman"/>
          <w:b/>
          <w:color w:val="000000"/>
          <w:sz w:val="20"/>
          <w:szCs w:val="20"/>
          <w:lang w:eastAsia="pl-PL"/>
        </w:rPr>
        <w:t>z Krajowego Funduszu Szkoleniowego na sfinansowanie kosztów kszta</w:t>
      </w:r>
      <w:r w:rsidR="00BE4D0A">
        <w:rPr>
          <w:rFonts w:ascii="Times New Roman" w:eastAsia="Times New Roman" w:hAnsi="Times New Roman" w:cs="Times New Roman"/>
          <w:b/>
          <w:color w:val="000000"/>
          <w:sz w:val="20"/>
          <w:szCs w:val="20"/>
          <w:lang w:eastAsia="pl-PL"/>
        </w:rPr>
        <w:t xml:space="preserve">łcenia ustawicznego pracowników </w:t>
      </w:r>
      <w:r w:rsidRPr="00FB7B36">
        <w:rPr>
          <w:rFonts w:ascii="Times New Roman" w:eastAsia="Times New Roman" w:hAnsi="Times New Roman" w:cs="Times New Roman"/>
          <w:b/>
          <w:color w:val="000000"/>
          <w:sz w:val="20"/>
          <w:szCs w:val="20"/>
          <w:lang w:eastAsia="pl-PL"/>
        </w:rPr>
        <w:t>i pracodawcy obejmujących:</w:t>
      </w:r>
    </w:p>
    <w:p w:rsidR="0076155A" w:rsidRPr="00FB7B36" w:rsidRDefault="00B4755A" w:rsidP="00FB7B36">
      <w:pPr>
        <w:pStyle w:val="Akapitzlist"/>
        <w:numPr>
          <w:ilvl w:val="0"/>
          <w:numId w:val="4"/>
        </w:numPr>
        <w:shd w:val="clear" w:color="auto" w:fill="FFFFFF"/>
        <w:spacing w:after="0" w:line="360" w:lineRule="auto"/>
        <w:jc w:val="both"/>
        <w:rPr>
          <w:rFonts w:ascii="Times New Roman" w:eastAsia="Times New Roman" w:hAnsi="Times New Roman" w:cs="Times New Roman"/>
          <w:sz w:val="20"/>
          <w:szCs w:val="20"/>
          <w:lang w:eastAsia="pl-PL"/>
        </w:rPr>
      </w:pPr>
      <w:r w:rsidRPr="00FB7B36">
        <w:rPr>
          <w:rFonts w:ascii="Times New Roman" w:eastAsia="Times New Roman" w:hAnsi="Times New Roman" w:cs="Times New Roman"/>
          <w:sz w:val="20"/>
          <w:szCs w:val="20"/>
          <w:lang w:eastAsia="pl-PL"/>
        </w:rPr>
        <w:t>K</w:t>
      </w:r>
      <w:r w:rsidR="00EB3201" w:rsidRPr="00FB7B36">
        <w:rPr>
          <w:rFonts w:ascii="Times New Roman" w:eastAsia="Times New Roman" w:hAnsi="Times New Roman" w:cs="Times New Roman"/>
          <w:sz w:val="20"/>
          <w:szCs w:val="20"/>
          <w:lang w:eastAsia="pl-PL"/>
        </w:rPr>
        <w:t>ursy</w:t>
      </w:r>
      <w:r w:rsidRPr="00FB7B36">
        <w:rPr>
          <w:rFonts w:ascii="Times New Roman" w:eastAsia="Times New Roman" w:hAnsi="Times New Roman" w:cs="Times New Roman"/>
          <w:sz w:val="20"/>
          <w:szCs w:val="20"/>
          <w:lang w:eastAsia="pl-PL"/>
        </w:rPr>
        <w:t xml:space="preserve"> i szkolenia</w:t>
      </w:r>
      <w:r w:rsidR="00EB3201" w:rsidRPr="00FB7B36">
        <w:rPr>
          <w:rFonts w:ascii="Times New Roman" w:eastAsia="Times New Roman" w:hAnsi="Times New Roman" w:cs="Times New Roman"/>
          <w:sz w:val="20"/>
          <w:szCs w:val="20"/>
          <w:lang w:eastAsia="pl-PL"/>
        </w:rPr>
        <w:t xml:space="preserve"> realizowane z inicjaty</w:t>
      </w:r>
      <w:r w:rsidRPr="00FB7B36">
        <w:rPr>
          <w:rFonts w:ascii="Times New Roman" w:eastAsia="Times New Roman" w:hAnsi="Times New Roman" w:cs="Times New Roman"/>
          <w:sz w:val="20"/>
          <w:szCs w:val="20"/>
          <w:lang w:eastAsia="pl-PL"/>
        </w:rPr>
        <w:t>wy pracodawcy lub za jego zgodą;</w:t>
      </w:r>
    </w:p>
    <w:p w:rsidR="00B4755A" w:rsidRDefault="00E52E17" w:rsidP="00FB7B36">
      <w:pPr>
        <w:pStyle w:val="Akapitzlist"/>
        <w:numPr>
          <w:ilvl w:val="0"/>
          <w:numId w:val="4"/>
        </w:numPr>
        <w:shd w:val="clear" w:color="auto" w:fill="FFFFFF"/>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Studia podyplomowe;</w:t>
      </w:r>
    </w:p>
    <w:p w:rsidR="00E52E17" w:rsidRPr="00BE4D0A" w:rsidRDefault="00E52E17" w:rsidP="00FB7B36">
      <w:pPr>
        <w:pStyle w:val="Akapitzlist"/>
        <w:numPr>
          <w:ilvl w:val="0"/>
          <w:numId w:val="4"/>
        </w:numPr>
        <w:shd w:val="clear" w:color="auto" w:fill="FFFFFF"/>
        <w:spacing w:after="0" w:line="360" w:lineRule="auto"/>
        <w:jc w:val="both"/>
        <w:rPr>
          <w:rFonts w:ascii="Times New Roman" w:eastAsia="Times New Roman" w:hAnsi="Times New Roman" w:cs="Times New Roman"/>
          <w:sz w:val="20"/>
          <w:szCs w:val="20"/>
          <w:lang w:eastAsia="pl-PL"/>
        </w:rPr>
      </w:pPr>
      <w:r w:rsidRPr="00E52E17">
        <w:rPr>
          <w:rFonts w:ascii="Times New Roman" w:hAnsi="Times New Roman" w:cs="Times New Roman"/>
          <w:sz w:val="20"/>
          <w:szCs w:val="20"/>
        </w:rPr>
        <w:t>Egzaminy umożliwiające uzyskanie dokumentów potwierdzających nabycie umiejętności , kwalifikacji lub uprawnień zawodowych</w:t>
      </w:r>
      <w:r>
        <w:rPr>
          <w:rFonts w:ascii="Times New Roman" w:hAnsi="Times New Roman" w:cs="Times New Roman"/>
          <w:sz w:val="20"/>
          <w:szCs w:val="20"/>
        </w:rPr>
        <w:t>.</w:t>
      </w:r>
    </w:p>
    <w:p w:rsidR="00BE4D0A" w:rsidRPr="00E52E17" w:rsidRDefault="00BE4D0A" w:rsidP="00BE4D0A">
      <w:pPr>
        <w:pStyle w:val="Akapitzlist"/>
        <w:shd w:val="clear" w:color="auto" w:fill="FFFFFF"/>
        <w:spacing w:after="0" w:line="360" w:lineRule="auto"/>
        <w:ind w:left="885"/>
        <w:jc w:val="both"/>
        <w:rPr>
          <w:rFonts w:ascii="Times New Roman" w:eastAsia="Times New Roman" w:hAnsi="Times New Roman" w:cs="Times New Roman"/>
          <w:sz w:val="20"/>
          <w:szCs w:val="20"/>
          <w:lang w:eastAsia="pl-PL"/>
        </w:rPr>
      </w:pPr>
    </w:p>
    <w:p w:rsidR="007F2521" w:rsidRDefault="00B4755A" w:rsidP="00FB7B36">
      <w:pPr>
        <w:pStyle w:val="Akapitzlist"/>
        <w:spacing w:after="0" w:line="360" w:lineRule="auto"/>
        <w:ind w:left="0"/>
        <w:jc w:val="both"/>
        <w:rPr>
          <w:rFonts w:ascii="Times New Roman" w:hAnsi="Times New Roman" w:cs="Times New Roman"/>
          <w:b/>
          <w:sz w:val="20"/>
          <w:szCs w:val="20"/>
        </w:rPr>
      </w:pPr>
      <w:r w:rsidRPr="00FB7B36">
        <w:rPr>
          <w:rFonts w:ascii="Times New Roman" w:hAnsi="Times New Roman" w:cs="Times New Roman"/>
          <w:b/>
          <w:sz w:val="20"/>
          <w:szCs w:val="20"/>
        </w:rPr>
        <w:t>Złożone wnioski będą rozpatrywane pod kątem priorytetów</w:t>
      </w:r>
      <w:r w:rsidR="003D641B" w:rsidRPr="00FB7B36">
        <w:rPr>
          <w:rFonts w:ascii="Times New Roman" w:hAnsi="Times New Roman" w:cs="Times New Roman"/>
          <w:b/>
          <w:sz w:val="20"/>
          <w:szCs w:val="20"/>
        </w:rPr>
        <w:t xml:space="preserve"> wydatkowania środków K</w:t>
      </w:r>
      <w:r w:rsidR="00115D6B" w:rsidRPr="00FB7B36">
        <w:rPr>
          <w:rFonts w:ascii="Times New Roman" w:hAnsi="Times New Roman" w:cs="Times New Roman"/>
          <w:b/>
          <w:sz w:val="20"/>
          <w:szCs w:val="20"/>
        </w:rPr>
        <w:t>rajowego Funduszu Szkoleniowego</w:t>
      </w:r>
      <w:r w:rsidR="0016284B" w:rsidRPr="00FB7B36">
        <w:rPr>
          <w:rFonts w:ascii="Times New Roman" w:hAnsi="Times New Roman" w:cs="Times New Roman"/>
          <w:b/>
          <w:sz w:val="20"/>
          <w:szCs w:val="20"/>
        </w:rPr>
        <w:t xml:space="preserve"> </w:t>
      </w:r>
      <w:r w:rsidR="00AF375B" w:rsidRPr="00FB7B36">
        <w:rPr>
          <w:rFonts w:ascii="Times New Roman" w:hAnsi="Times New Roman" w:cs="Times New Roman"/>
          <w:b/>
          <w:sz w:val="20"/>
          <w:szCs w:val="20"/>
        </w:rPr>
        <w:t>określonych</w:t>
      </w:r>
      <w:r w:rsidR="00BE4D0A">
        <w:rPr>
          <w:rFonts w:ascii="Times New Roman" w:hAnsi="Times New Roman" w:cs="Times New Roman"/>
          <w:b/>
          <w:sz w:val="20"/>
          <w:szCs w:val="20"/>
        </w:rPr>
        <w:t xml:space="preserve"> przez ministra właściwego ds. pracy</w:t>
      </w:r>
      <w:r w:rsidR="00AF375B" w:rsidRPr="00FB7B36">
        <w:rPr>
          <w:rFonts w:ascii="Times New Roman" w:hAnsi="Times New Roman" w:cs="Times New Roman"/>
          <w:b/>
          <w:sz w:val="20"/>
          <w:szCs w:val="20"/>
        </w:rPr>
        <w:t xml:space="preserve"> </w:t>
      </w:r>
      <w:r w:rsidR="00213F3A">
        <w:rPr>
          <w:rFonts w:ascii="Times New Roman" w:hAnsi="Times New Roman" w:cs="Times New Roman"/>
          <w:b/>
          <w:sz w:val="20"/>
          <w:szCs w:val="20"/>
        </w:rPr>
        <w:t>na rok 2021</w:t>
      </w:r>
      <w:r w:rsidR="003D641B" w:rsidRPr="00FB7B36">
        <w:rPr>
          <w:rFonts w:ascii="Times New Roman" w:hAnsi="Times New Roman" w:cs="Times New Roman"/>
          <w:b/>
          <w:sz w:val="20"/>
          <w:szCs w:val="20"/>
        </w:rPr>
        <w:t xml:space="preserve">: </w:t>
      </w:r>
    </w:p>
    <w:p w:rsidR="00213F3A" w:rsidRDefault="00213F3A" w:rsidP="00FB7B36">
      <w:pPr>
        <w:pStyle w:val="Akapitzlist"/>
        <w:spacing w:after="0" w:line="360" w:lineRule="auto"/>
        <w:ind w:left="0"/>
        <w:jc w:val="both"/>
        <w:rPr>
          <w:rFonts w:ascii="Times New Roman" w:hAnsi="Times New Roman" w:cs="Times New Roman"/>
          <w:b/>
          <w:sz w:val="20"/>
          <w:szCs w:val="20"/>
        </w:rPr>
      </w:pPr>
    </w:p>
    <w:p w:rsidR="00AF375B" w:rsidRDefault="00213F3A" w:rsidP="00FB7B36">
      <w:pPr>
        <w:pStyle w:val="Akapitzlist"/>
        <w:spacing w:after="0" w:line="360" w:lineRule="auto"/>
        <w:ind w:left="0"/>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1) </w:t>
      </w:r>
      <w:r w:rsidRPr="00AF375B">
        <w:rPr>
          <w:rFonts w:ascii="Times New Roman" w:eastAsia="Times New Roman" w:hAnsi="Times New Roman" w:cs="Times New Roman"/>
          <w:b/>
          <w:sz w:val="20"/>
          <w:szCs w:val="20"/>
          <w:lang w:eastAsia="pl-PL"/>
        </w:rPr>
        <w:t>wsp</w:t>
      </w:r>
      <w:r>
        <w:rPr>
          <w:rFonts w:ascii="Times New Roman" w:eastAsia="Times New Roman" w:hAnsi="Times New Roman" w:cs="Times New Roman"/>
          <w:b/>
          <w:sz w:val="20"/>
          <w:szCs w:val="20"/>
          <w:lang w:eastAsia="pl-PL"/>
        </w:rPr>
        <w:t>arcie kształcenia ustawicznego</w:t>
      </w:r>
      <w:r w:rsidRPr="00AF375B">
        <w:rPr>
          <w:rFonts w:ascii="Times New Roman" w:eastAsia="Times New Roman" w:hAnsi="Times New Roman" w:cs="Times New Roman"/>
          <w:b/>
          <w:sz w:val="20"/>
          <w:szCs w:val="20"/>
          <w:lang w:eastAsia="pl-PL"/>
        </w:rPr>
        <w:t xml:space="preserve"> osób</w:t>
      </w:r>
      <w:r>
        <w:rPr>
          <w:rFonts w:ascii="Times New Roman" w:eastAsia="Times New Roman" w:hAnsi="Times New Roman" w:cs="Times New Roman"/>
          <w:b/>
          <w:sz w:val="20"/>
          <w:szCs w:val="20"/>
          <w:lang w:eastAsia="pl-PL"/>
        </w:rPr>
        <w:t xml:space="preserve"> zatrudnionych w firmach, które na skutek obostrzeń zapobiegających rozprzestrzenianiu się choroby COVID-19, musia</w:t>
      </w:r>
      <w:r w:rsidR="00FC53DE">
        <w:rPr>
          <w:rFonts w:ascii="Times New Roman" w:eastAsia="Times New Roman" w:hAnsi="Times New Roman" w:cs="Times New Roman"/>
          <w:b/>
          <w:sz w:val="20"/>
          <w:szCs w:val="20"/>
          <w:lang w:eastAsia="pl-PL"/>
        </w:rPr>
        <w:t>ły ograniczyć swoją działalność</w:t>
      </w:r>
      <w:r w:rsidR="00B42D23">
        <w:rPr>
          <w:rFonts w:ascii="Times New Roman" w:eastAsia="Times New Roman" w:hAnsi="Times New Roman" w:cs="Times New Roman"/>
          <w:b/>
          <w:sz w:val="20"/>
          <w:szCs w:val="20"/>
          <w:lang w:eastAsia="pl-PL"/>
        </w:rPr>
        <w:t>;</w:t>
      </w:r>
    </w:p>
    <w:p w:rsidR="00426112" w:rsidRDefault="00B42D23" w:rsidP="00FB7B36">
      <w:pPr>
        <w:pStyle w:val="Akapitzlist"/>
        <w:spacing w:after="0" w:line="360" w:lineRule="auto"/>
        <w:ind w:left="0"/>
        <w:jc w:val="both"/>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t>Do wsparcia w</w:t>
      </w:r>
      <w:r w:rsidR="00987A91" w:rsidRPr="00987A91">
        <w:rPr>
          <w:rFonts w:ascii="Times New Roman" w:eastAsia="Times New Roman" w:hAnsi="Times New Roman" w:cs="Times New Roman"/>
          <w:sz w:val="20"/>
          <w:szCs w:val="20"/>
          <w:lang w:eastAsia="pl-PL"/>
        </w:rPr>
        <w:t xml:space="preserve"> ramach tego priorytetu</w:t>
      </w:r>
      <w:r w:rsidR="00987A91">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maja prawo wszyscy</w:t>
      </w:r>
      <w:r w:rsidR="00987A91">
        <w:rPr>
          <w:rFonts w:ascii="Times New Roman" w:eastAsia="Times New Roman" w:hAnsi="Times New Roman" w:cs="Times New Roman"/>
          <w:sz w:val="20"/>
          <w:szCs w:val="20"/>
          <w:lang w:eastAsia="pl-PL"/>
        </w:rPr>
        <w:t xml:space="preserve"> pracodawcy, na których zostały nałożone ogr</w:t>
      </w:r>
      <w:r w:rsidR="00975644">
        <w:rPr>
          <w:rFonts w:ascii="Times New Roman" w:eastAsia="Times New Roman" w:hAnsi="Times New Roman" w:cs="Times New Roman"/>
          <w:sz w:val="20"/>
          <w:szCs w:val="20"/>
          <w:lang w:eastAsia="pl-PL"/>
        </w:rPr>
        <w:t>aniczenia</w:t>
      </w:r>
      <w:r>
        <w:rPr>
          <w:rFonts w:ascii="Times New Roman" w:eastAsia="Times New Roman" w:hAnsi="Times New Roman" w:cs="Times New Roman"/>
          <w:sz w:val="20"/>
          <w:szCs w:val="20"/>
          <w:lang w:eastAsia="pl-PL"/>
        </w:rPr>
        <w:t>, nakazy</w:t>
      </w:r>
      <w:r w:rsidR="00975644">
        <w:rPr>
          <w:rFonts w:ascii="Times New Roman" w:eastAsia="Times New Roman" w:hAnsi="Times New Roman" w:cs="Times New Roman"/>
          <w:sz w:val="20"/>
          <w:szCs w:val="20"/>
          <w:lang w:eastAsia="pl-PL"/>
        </w:rPr>
        <w:t xml:space="preserve"> </w:t>
      </w:r>
      <w:r w:rsidR="00987A91">
        <w:rPr>
          <w:rFonts w:ascii="Times New Roman" w:eastAsia="Times New Roman" w:hAnsi="Times New Roman" w:cs="Times New Roman"/>
          <w:sz w:val="20"/>
          <w:szCs w:val="20"/>
          <w:lang w:eastAsia="pl-PL"/>
        </w:rPr>
        <w:t>i zakazy</w:t>
      </w:r>
      <w:r w:rsidR="00975644">
        <w:rPr>
          <w:rFonts w:ascii="Times New Roman" w:eastAsia="Times New Roman" w:hAnsi="Times New Roman" w:cs="Times New Roman"/>
          <w:sz w:val="20"/>
          <w:szCs w:val="20"/>
          <w:lang w:eastAsia="pl-PL"/>
        </w:rPr>
        <w:t xml:space="preserve"> w zakresie prowadzenia działalności gospodarczej ustalone w związku </w:t>
      </w:r>
      <w:r>
        <w:rPr>
          <w:rFonts w:ascii="Times New Roman" w:eastAsia="Times New Roman" w:hAnsi="Times New Roman" w:cs="Times New Roman"/>
          <w:sz w:val="20"/>
          <w:szCs w:val="20"/>
          <w:lang w:eastAsia="pl-PL"/>
        </w:rPr>
        <w:t xml:space="preserve">                                z </w:t>
      </w:r>
      <w:r w:rsidR="00975644">
        <w:rPr>
          <w:rFonts w:ascii="Times New Roman" w:eastAsia="Times New Roman" w:hAnsi="Times New Roman" w:cs="Times New Roman"/>
          <w:sz w:val="20"/>
          <w:szCs w:val="20"/>
          <w:lang w:eastAsia="pl-PL"/>
        </w:rPr>
        <w:t>wystąpieniem stanu zagrożenia epidemiologicznego lub stanu epidemii</w:t>
      </w:r>
      <w:r w:rsidR="004379A5">
        <w:rPr>
          <w:rFonts w:ascii="Times New Roman" w:eastAsia="Times New Roman" w:hAnsi="Times New Roman" w:cs="Times New Roman"/>
          <w:sz w:val="20"/>
          <w:szCs w:val="20"/>
          <w:lang w:eastAsia="pl-PL"/>
        </w:rPr>
        <w:t xml:space="preserve">, określone w przepisach wydanych </w:t>
      </w:r>
      <w:r>
        <w:rPr>
          <w:rFonts w:ascii="Times New Roman" w:eastAsia="Times New Roman" w:hAnsi="Times New Roman" w:cs="Times New Roman"/>
          <w:sz w:val="20"/>
          <w:szCs w:val="20"/>
          <w:lang w:eastAsia="pl-PL"/>
        </w:rPr>
        <w:t xml:space="preserve">                     na podstawie</w:t>
      </w:r>
      <w:r w:rsidR="004379A5">
        <w:rPr>
          <w:rFonts w:ascii="Times New Roman" w:eastAsia="Times New Roman" w:hAnsi="Times New Roman" w:cs="Times New Roman"/>
          <w:sz w:val="20"/>
          <w:szCs w:val="20"/>
          <w:lang w:eastAsia="pl-PL"/>
        </w:rPr>
        <w:t xml:space="preserve"> art. 46a i 46b pkt 1-6  i 8-</w:t>
      </w:r>
      <w:r w:rsidR="004379A5" w:rsidRPr="00B42D23">
        <w:rPr>
          <w:rFonts w:ascii="Times New Roman" w:eastAsia="Times New Roman" w:hAnsi="Times New Roman" w:cs="Times New Roman"/>
          <w:i/>
          <w:sz w:val="20"/>
          <w:szCs w:val="20"/>
          <w:lang w:eastAsia="pl-PL"/>
        </w:rPr>
        <w:t>12</w:t>
      </w:r>
      <w:r w:rsidRPr="00B42D23">
        <w:rPr>
          <w:rFonts w:ascii="Times New Roman" w:eastAsia="Times New Roman" w:hAnsi="Times New Roman" w:cs="Times New Roman"/>
          <w:i/>
          <w:sz w:val="20"/>
          <w:szCs w:val="20"/>
          <w:lang w:eastAsia="pl-PL"/>
        </w:rPr>
        <w:t xml:space="preserve"> ustawy</w:t>
      </w:r>
      <w:r w:rsidR="00AA3343">
        <w:rPr>
          <w:rFonts w:ascii="Times New Roman" w:eastAsia="Times New Roman" w:hAnsi="Times New Roman" w:cs="Times New Roman"/>
          <w:i/>
          <w:sz w:val="20"/>
          <w:szCs w:val="20"/>
          <w:lang w:eastAsia="pl-PL"/>
        </w:rPr>
        <w:t xml:space="preserve"> z dnia 5 grudnia 2008 r.</w:t>
      </w:r>
      <w:r w:rsidRPr="00B42D23">
        <w:rPr>
          <w:rFonts w:ascii="Times New Roman" w:eastAsia="Times New Roman" w:hAnsi="Times New Roman" w:cs="Times New Roman"/>
          <w:i/>
          <w:sz w:val="20"/>
          <w:szCs w:val="20"/>
          <w:lang w:eastAsia="pl-PL"/>
        </w:rPr>
        <w:t xml:space="preserve"> o zapobie</w:t>
      </w:r>
      <w:r w:rsidR="004379A5" w:rsidRPr="00B42D23">
        <w:rPr>
          <w:rFonts w:ascii="Times New Roman" w:eastAsia="Times New Roman" w:hAnsi="Times New Roman" w:cs="Times New Roman"/>
          <w:i/>
          <w:sz w:val="20"/>
          <w:szCs w:val="20"/>
          <w:lang w:eastAsia="pl-PL"/>
        </w:rPr>
        <w:t xml:space="preserve">ganiu oraz zwalczaniu zakażeń i chorób zakaźnych </w:t>
      </w:r>
      <w:r>
        <w:rPr>
          <w:rFonts w:ascii="Times New Roman" w:eastAsia="Times New Roman" w:hAnsi="Times New Roman" w:cs="Times New Roman"/>
          <w:i/>
          <w:sz w:val="20"/>
          <w:szCs w:val="20"/>
          <w:lang w:eastAsia="pl-PL"/>
        </w:rPr>
        <w:t xml:space="preserve">u ludzi (Dz.U. z 2020 r. </w:t>
      </w:r>
      <w:r w:rsidR="00426112">
        <w:rPr>
          <w:rFonts w:ascii="Times New Roman" w:eastAsia="Times New Roman" w:hAnsi="Times New Roman" w:cs="Times New Roman"/>
          <w:i/>
          <w:sz w:val="20"/>
          <w:szCs w:val="20"/>
          <w:lang w:eastAsia="pl-PL"/>
        </w:rPr>
        <w:t xml:space="preserve">poz. 1845 i 2112). </w:t>
      </w:r>
    </w:p>
    <w:p w:rsidR="00FC53DE" w:rsidRDefault="00426112" w:rsidP="00FB7B36">
      <w:pPr>
        <w:pStyle w:val="Akapitzlist"/>
        <w:spacing w:after="0" w:line="360" w:lineRule="auto"/>
        <w:ind w:left="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Dofinansowane formy</w:t>
      </w:r>
      <w:r w:rsidRPr="00426112">
        <w:rPr>
          <w:rFonts w:ascii="Times New Roman" w:eastAsia="Times New Roman" w:hAnsi="Times New Roman" w:cs="Times New Roman"/>
          <w:sz w:val="20"/>
          <w:szCs w:val="20"/>
          <w:lang w:eastAsia="pl-PL"/>
        </w:rPr>
        <w:t xml:space="preserve"> kształcenia ustawicznego</w:t>
      </w:r>
      <w:r w:rsidR="00AA3343">
        <w:rPr>
          <w:rFonts w:ascii="Times New Roman" w:eastAsia="Times New Roman" w:hAnsi="Times New Roman" w:cs="Times New Roman"/>
          <w:sz w:val="20"/>
          <w:szCs w:val="20"/>
          <w:lang w:eastAsia="pl-PL"/>
        </w:rPr>
        <w:t xml:space="preserve"> mają</w:t>
      </w:r>
      <w:r>
        <w:rPr>
          <w:rFonts w:ascii="Times New Roman" w:eastAsia="Times New Roman" w:hAnsi="Times New Roman" w:cs="Times New Roman"/>
          <w:sz w:val="20"/>
          <w:szCs w:val="20"/>
          <w:lang w:eastAsia="pl-PL"/>
        </w:rPr>
        <w:t xml:space="preserve"> wspomagać wprowadzenie zmian umożliwiających utrzymanie się na rynku czy pozwalających uniknąć zwolnień  czy  wręcz zatrudnić nowych pracowników. </w:t>
      </w:r>
    </w:p>
    <w:p w:rsidR="00987A91" w:rsidRDefault="00426112" w:rsidP="00FB7B36">
      <w:pPr>
        <w:pStyle w:val="Akapitzlist"/>
        <w:spacing w:after="0" w:line="360" w:lineRule="auto"/>
        <w:ind w:left="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Warunkiem skorzystania ze środków priorytetu jest oświadczenie pracodawcy o konieczności nabycia nowych umiejętności czy kwalifikacji w związku z rozszerzeniem/przekwalifikowaniem obszaru działalności firmy                      </w:t>
      </w:r>
      <w:r w:rsidR="00AA3343">
        <w:rPr>
          <w:rFonts w:ascii="Times New Roman" w:eastAsia="Times New Roman" w:hAnsi="Times New Roman" w:cs="Times New Roman"/>
          <w:sz w:val="20"/>
          <w:szCs w:val="20"/>
          <w:lang w:eastAsia="pl-PL"/>
        </w:rPr>
        <w:t xml:space="preserve"> z powołaniem się na</w:t>
      </w:r>
      <w:r>
        <w:rPr>
          <w:rFonts w:ascii="Times New Roman" w:eastAsia="Times New Roman" w:hAnsi="Times New Roman" w:cs="Times New Roman"/>
          <w:sz w:val="20"/>
          <w:szCs w:val="20"/>
          <w:lang w:eastAsia="pl-PL"/>
        </w:rPr>
        <w:t xml:space="preserve"> odpowiedni przepis. Dokumenty księgowe dotyczące spadku obrotów nie będą wymagane.</w:t>
      </w:r>
    </w:p>
    <w:p w:rsidR="00AA3343" w:rsidRPr="00AA3343" w:rsidRDefault="00AA3343" w:rsidP="00FB7B36">
      <w:pPr>
        <w:pStyle w:val="Akapitzlist"/>
        <w:spacing w:after="0" w:line="360" w:lineRule="auto"/>
        <w:ind w:left="0"/>
        <w:jc w:val="both"/>
        <w:rPr>
          <w:rFonts w:ascii="Times New Roman" w:eastAsia="Times New Roman" w:hAnsi="Times New Roman" w:cs="Times New Roman"/>
          <w:sz w:val="20"/>
          <w:szCs w:val="20"/>
          <w:lang w:eastAsia="pl-PL"/>
        </w:rPr>
      </w:pPr>
    </w:p>
    <w:p w:rsidR="00AA3343" w:rsidRDefault="00213F3A" w:rsidP="00FB7B36">
      <w:pPr>
        <w:pStyle w:val="Akapitzlist"/>
        <w:spacing w:after="0" w:line="360" w:lineRule="auto"/>
        <w:ind w:left="0"/>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 wsparcie kształcenia ustawicznego pracowników służ</w:t>
      </w:r>
      <w:r w:rsidR="00AA3343">
        <w:rPr>
          <w:rFonts w:ascii="Times New Roman" w:eastAsia="Times New Roman" w:hAnsi="Times New Roman" w:cs="Times New Roman"/>
          <w:b/>
          <w:sz w:val="20"/>
          <w:szCs w:val="20"/>
          <w:lang w:eastAsia="pl-PL"/>
        </w:rPr>
        <w:t>b medycznych, pracowników służb</w:t>
      </w:r>
      <w:r>
        <w:rPr>
          <w:rFonts w:ascii="Times New Roman" w:eastAsia="Times New Roman" w:hAnsi="Times New Roman" w:cs="Times New Roman"/>
          <w:b/>
          <w:sz w:val="20"/>
          <w:szCs w:val="20"/>
          <w:lang w:eastAsia="pl-PL"/>
        </w:rPr>
        <w:t xml:space="preserve"> socjalnych, psychologów, terapeutów, pracowników domów pomocy społecznej, zakładów opiekuńczo-leczniczych, prywatnych domów opieki oraz innych placówek dla seniorów/osób chorych/ osób niepełnosprawnych, które bezpośrednio pracują z osobami chorymi na COVID-19 lub osobami z grupy ryzyka ciężkiego przebiegu</w:t>
      </w:r>
      <w:r w:rsidR="00AA3343">
        <w:rPr>
          <w:rFonts w:ascii="Times New Roman" w:eastAsia="Times New Roman" w:hAnsi="Times New Roman" w:cs="Times New Roman"/>
          <w:b/>
          <w:sz w:val="20"/>
          <w:szCs w:val="20"/>
          <w:lang w:eastAsia="pl-PL"/>
        </w:rPr>
        <w:t xml:space="preserve"> tej</w:t>
      </w:r>
      <w:r>
        <w:rPr>
          <w:rFonts w:ascii="Times New Roman" w:eastAsia="Times New Roman" w:hAnsi="Times New Roman" w:cs="Times New Roman"/>
          <w:b/>
          <w:sz w:val="20"/>
          <w:szCs w:val="20"/>
          <w:lang w:eastAsia="pl-PL"/>
        </w:rPr>
        <w:t xml:space="preserve"> choroby</w:t>
      </w:r>
      <w:r w:rsidR="00FC53DE">
        <w:rPr>
          <w:rFonts w:ascii="Times New Roman" w:eastAsia="Times New Roman" w:hAnsi="Times New Roman" w:cs="Times New Roman"/>
          <w:b/>
          <w:sz w:val="20"/>
          <w:szCs w:val="20"/>
          <w:lang w:eastAsia="pl-PL"/>
        </w:rPr>
        <w:t>;</w:t>
      </w:r>
    </w:p>
    <w:p w:rsidR="00FC53DE" w:rsidRDefault="00AA3343" w:rsidP="00FB7B36">
      <w:pPr>
        <w:pStyle w:val="Akapitzlist"/>
        <w:spacing w:after="0" w:line="360" w:lineRule="auto"/>
        <w:ind w:left="0"/>
        <w:jc w:val="both"/>
        <w:rPr>
          <w:rFonts w:ascii="Times New Roman" w:eastAsia="Times New Roman" w:hAnsi="Times New Roman" w:cs="Times New Roman"/>
          <w:sz w:val="20"/>
          <w:szCs w:val="20"/>
          <w:lang w:eastAsia="pl-PL"/>
        </w:rPr>
      </w:pPr>
      <w:r w:rsidRPr="00AA3343">
        <w:rPr>
          <w:rFonts w:ascii="Times New Roman" w:eastAsia="Times New Roman" w:hAnsi="Times New Roman" w:cs="Times New Roman"/>
          <w:sz w:val="20"/>
          <w:szCs w:val="20"/>
          <w:lang w:eastAsia="pl-PL"/>
        </w:rPr>
        <w:t xml:space="preserve">Środki KFS </w:t>
      </w:r>
      <w:r>
        <w:rPr>
          <w:rFonts w:ascii="Times New Roman" w:eastAsia="Times New Roman" w:hAnsi="Times New Roman" w:cs="Times New Roman"/>
          <w:sz w:val="20"/>
          <w:szCs w:val="20"/>
          <w:lang w:eastAsia="pl-PL"/>
        </w:rPr>
        <w:t xml:space="preserve">w ramach niniejszego priorytetu są przeznaczone na wsparcie kształcenia osób pracujących z chorymi na COVID-19 lub osobami należącymi do </w:t>
      </w:r>
      <w:r w:rsidR="00E36A94">
        <w:rPr>
          <w:rFonts w:ascii="Times New Roman" w:eastAsia="Times New Roman" w:hAnsi="Times New Roman" w:cs="Times New Roman"/>
          <w:sz w:val="20"/>
          <w:szCs w:val="20"/>
          <w:lang w:eastAsia="pl-PL"/>
        </w:rPr>
        <w:t>grupy ryzyka ciężkiego przebiegu</w:t>
      </w:r>
      <w:r>
        <w:rPr>
          <w:rFonts w:ascii="Times New Roman" w:eastAsia="Times New Roman" w:hAnsi="Times New Roman" w:cs="Times New Roman"/>
          <w:sz w:val="20"/>
          <w:szCs w:val="20"/>
          <w:lang w:eastAsia="pl-PL"/>
        </w:rPr>
        <w:t xml:space="preserve"> COVID takich jak osoby przewlekle chore, w podeszłym wieku, bezdomne itp. </w:t>
      </w:r>
    </w:p>
    <w:p w:rsidR="00AA3343" w:rsidRDefault="00CD09DB" w:rsidP="00FB7B36">
      <w:pPr>
        <w:pStyle w:val="Akapitzlist"/>
        <w:spacing w:after="0" w:line="360" w:lineRule="auto"/>
        <w:ind w:left="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Warunkiem skorzystania z dostępnych środków jest oświadczenie pracodawcy o konieczności odbycia wnioskowanego szkolenia lub nabycia określonych umiejętności. </w:t>
      </w:r>
    </w:p>
    <w:p w:rsidR="00CD09DB" w:rsidRPr="00AA3343" w:rsidRDefault="00CD09DB" w:rsidP="00FB7B36">
      <w:pPr>
        <w:pStyle w:val="Akapitzlist"/>
        <w:spacing w:after="0" w:line="360" w:lineRule="auto"/>
        <w:ind w:left="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tym przypadku do szkoleń zaliczyć można również szkolenia typu radzenia sobie ze stresem, praca z trudnym pacjentem itp.</w:t>
      </w:r>
    </w:p>
    <w:p w:rsidR="00AA3343" w:rsidRDefault="00AA3343" w:rsidP="00FB7B36">
      <w:pPr>
        <w:pStyle w:val="Akapitzlist"/>
        <w:spacing w:after="0" w:line="360" w:lineRule="auto"/>
        <w:ind w:left="0"/>
        <w:jc w:val="both"/>
        <w:rPr>
          <w:rFonts w:ascii="Times New Roman" w:eastAsia="Times New Roman" w:hAnsi="Times New Roman" w:cs="Times New Roman"/>
          <w:b/>
          <w:sz w:val="20"/>
          <w:szCs w:val="20"/>
          <w:lang w:eastAsia="pl-PL"/>
        </w:rPr>
      </w:pPr>
    </w:p>
    <w:p w:rsidR="00CD09DB" w:rsidRDefault="00CD09DB" w:rsidP="00FB7B36">
      <w:pPr>
        <w:pStyle w:val="Akapitzlist"/>
        <w:spacing w:after="0" w:line="360" w:lineRule="auto"/>
        <w:ind w:left="0"/>
        <w:jc w:val="both"/>
        <w:rPr>
          <w:rFonts w:ascii="Times New Roman" w:eastAsia="Times New Roman" w:hAnsi="Times New Roman" w:cs="Times New Roman"/>
          <w:b/>
          <w:sz w:val="20"/>
          <w:szCs w:val="20"/>
          <w:lang w:eastAsia="pl-PL"/>
        </w:rPr>
      </w:pPr>
    </w:p>
    <w:p w:rsidR="00CD09DB" w:rsidRDefault="00CD09DB" w:rsidP="00FB7B36">
      <w:pPr>
        <w:pStyle w:val="Akapitzlist"/>
        <w:spacing w:after="0" w:line="360" w:lineRule="auto"/>
        <w:ind w:left="0"/>
        <w:jc w:val="both"/>
        <w:rPr>
          <w:rFonts w:ascii="Times New Roman" w:eastAsia="Times New Roman" w:hAnsi="Times New Roman" w:cs="Times New Roman"/>
          <w:b/>
          <w:sz w:val="20"/>
          <w:szCs w:val="20"/>
          <w:lang w:eastAsia="pl-PL"/>
        </w:rPr>
      </w:pPr>
    </w:p>
    <w:p w:rsidR="00CD09DB" w:rsidRDefault="00CD09DB" w:rsidP="00FB7B36">
      <w:pPr>
        <w:pStyle w:val="Akapitzlist"/>
        <w:spacing w:after="0" w:line="360" w:lineRule="auto"/>
        <w:ind w:left="0"/>
        <w:jc w:val="both"/>
        <w:rPr>
          <w:rFonts w:ascii="Times New Roman" w:eastAsia="Times New Roman" w:hAnsi="Times New Roman" w:cs="Times New Roman"/>
          <w:b/>
          <w:sz w:val="20"/>
          <w:szCs w:val="20"/>
          <w:lang w:eastAsia="pl-PL"/>
        </w:rPr>
      </w:pPr>
    </w:p>
    <w:p w:rsidR="00FC53DE" w:rsidRDefault="00FC53DE" w:rsidP="00FC53DE">
      <w:pPr>
        <w:shd w:val="clear" w:color="auto" w:fill="FFFFFF"/>
        <w:spacing w:after="0" w:line="360" w:lineRule="auto"/>
        <w:ind w:right="240"/>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 xml:space="preserve">3) </w:t>
      </w:r>
      <w:r w:rsidRPr="00AF375B">
        <w:rPr>
          <w:rFonts w:ascii="Times New Roman" w:eastAsia="Times New Roman" w:hAnsi="Times New Roman" w:cs="Times New Roman"/>
          <w:b/>
          <w:sz w:val="20"/>
          <w:szCs w:val="20"/>
          <w:lang w:eastAsia="pl-PL"/>
        </w:rPr>
        <w:t>wsparcie kształcenia ustawicznego w zid</w:t>
      </w:r>
      <w:r>
        <w:rPr>
          <w:rFonts w:ascii="Times New Roman" w:eastAsia="Times New Roman" w:hAnsi="Times New Roman" w:cs="Times New Roman"/>
          <w:b/>
          <w:sz w:val="20"/>
          <w:szCs w:val="20"/>
          <w:lang w:eastAsia="pl-PL"/>
        </w:rPr>
        <w:t>entyfikowanych w danym powiecie</w:t>
      </w:r>
      <w:r w:rsidRPr="00FB7B36">
        <w:rPr>
          <w:rFonts w:ascii="Times New Roman" w:eastAsia="Times New Roman" w:hAnsi="Times New Roman" w:cs="Times New Roman"/>
          <w:b/>
          <w:sz w:val="20"/>
          <w:szCs w:val="20"/>
          <w:lang w:eastAsia="pl-PL"/>
        </w:rPr>
        <w:t xml:space="preserve"> </w:t>
      </w:r>
      <w:r w:rsidRPr="00AF375B">
        <w:rPr>
          <w:rFonts w:ascii="Times New Roman" w:eastAsia="Times New Roman" w:hAnsi="Times New Roman" w:cs="Times New Roman"/>
          <w:b/>
          <w:sz w:val="20"/>
          <w:szCs w:val="20"/>
          <w:lang w:eastAsia="pl-PL"/>
        </w:rPr>
        <w:t>lub województwie zawodach deficytowych;</w:t>
      </w:r>
    </w:p>
    <w:p w:rsidR="00FC53DE" w:rsidRDefault="00CD09DB" w:rsidP="00FC53DE">
      <w:pPr>
        <w:shd w:val="clear" w:color="auto" w:fill="FFFFFF"/>
        <w:spacing w:after="0" w:line="360" w:lineRule="auto"/>
        <w:ind w:right="240"/>
        <w:jc w:val="both"/>
        <w:rPr>
          <w:rFonts w:ascii="Times New Roman" w:eastAsia="Times New Roman" w:hAnsi="Times New Roman" w:cs="Times New Roman"/>
          <w:b/>
          <w:sz w:val="20"/>
          <w:szCs w:val="20"/>
          <w:lang w:eastAsia="pl-PL"/>
        </w:rPr>
      </w:pPr>
      <w:r w:rsidRPr="00FB7B36">
        <w:rPr>
          <w:rFonts w:ascii="Times New Roman" w:eastAsia="Times New Roman" w:hAnsi="Times New Roman" w:cs="Times New Roman"/>
          <w:sz w:val="20"/>
          <w:szCs w:val="20"/>
          <w:lang w:eastAsia="pl-PL"/>
        </w:rPr>
        <w:t>Niniejszy priorytet pozwala na sfinansowanie kształcenia ustaw</w:t>
      </w:r>
      <w:r>
        <w:rPr>
          <w:rFonts w:ascii="Times New Roman" w:eastAsia="Times New Roman" w:hAnsi="Times New Roman" w:cs="Times New Roman"/>
          <w:sz w:val="20"/>
          <w:szCs w:val="20"/>
          <w:lang w:eastAsia="pl-PL"/>
        </w:rPr>
        <w:t xml:space="preserve">icznego w zakresie umiejętności                               </w:t>
      </w:r>
      <w:r w:rsidRPr="00FB7B36">
        <w:rPr>
          <w:rFonts w:ascii="Times New Roman" w:eastAsia="Times New Roman" w:hAnsi="Times New Roman" w:cs="Times New Roman"/>
          <w:sz w:val="20"/>
          <w:szCs w:val="20"/>
          <w:lang w:eastAsia="pl-PL"/>
        </w:rPr>
        <w:t xml:space="preserve">  </w:t>
      </w:r>
      <w:proofErr w:type="spellStart"/>
      <w:r w:rsidRPr="00FB7B36">
        <w:rPr>
          <w:rFonts w:ascii="Times New Roman" w:eastAsia="Times New Roman" w:hAnsi="Times New Roman" w:cs="Times New Roman"/>
          <w:sz w:val="20"/>
          <w:szCs w:val="20"/>
          <w:lang w:eastAsia="pl-PL"/>
        </w:rPr>
        <w:t>ogólno</w:t>
      </w:r>
      <w:proofErr w:type="spellEnd"/>
      <w:r w:rsidRPr="00FB7B36">
        <w:rPr>
          <w:rFonts w:ascii="Times New Roman" w:eastAsia="Times New Roman" w:hAnsi="Times New Roman" w:cs="Times New Roman"/>
          <w:sz w:val="20"/>
          <w:szCs w:val="20"/>
          <w:lang w:eastAsia="pl-PL"/>
        </w:rPr>
        <w:t xml:space="preserve"> </w:t>
      </w:r>
      <w:r w:rsidR="00B52468">
        <w:rPr>
          <w:rFonts w:ascii="Times New Roman" w:eastAsia="Times New Roman" w:hAnsi="Times New Roman" w:cs="Times New Roman"/>
          <w:sz w:val="20"/>
          <w:szCs w:val="20"/>
          <w:lang w:eastAsia="pl-PL"/>
        </w:rPr>
        <w:t>–</w:t>
      </w:r>
      <w:r w:rsidRPr="00FB7B36">
        <w:rPr>
          <w:rFonts w:ascii="Times New Roman" w:eastAsia="Times New Roman" w:hAnsi="Times New Roman" w:cs="Times New Roman"/>
          <w:sz w:val="20"/>
          <w:szCs w:val="20"/>
          <w:lang w:eastAsia="pl-PL"/>
        </w:rPr>
        <w:t xml:space="preserve"> zawodowych</w:t>
      </w:r>
      <w:r w:rsidR="00B52468">
        <w:rPr>
          <w:rFonts w:ascii="Times New Roman" w:eastAsia="Times New Roman" w:hAnsi="Times New Roman" w:cs="Times New Roman"/>
          <w:sz w:val="20"/>
          <w:szCs w:val="20"/>
          <w:lang w:eastAsia="pl-PL"/>
        </w:rPr>
        <w:t xml:space="preserve"> (w tym. tzw. kompetencji miękkich)</w:t>
      </w:r>
      <w:r w:rsidRPr="00FB7B36">
        <w:rPr>
          <w:rFonts w:ascii="Times New Roman" w:eastAsia="Times New Roman" w:hAnsi="Times New Roman" w:cs="Times New Roman"/>
          <w:sz w:val="20"/>
          <w:szCs w:val="20"/>
          <w:lang w:eastAsia="pl-PL"/>
        </w:rPr>
        <w:t xml:space="preserve">, o ile powiązane są one z wykonywaniem pracy </w:t>
      </w:r>
      <w:r w:rsidR="00B52468">
        <w:rPr>
          <w:rFonts w:ascii="Times New Roman" w:eastAsia="Times New Roman" w:hAnsi="Times New Roman" w:cs="Times New Roman"/>
          <w:sz w:val="20"/>
          <w:szCs w:val="20"/>
          <w:lang w:eastAsia="pl-PL"/>
        </w:rPr>
        <w:t xml:space="preserve">                   </w:t>
      </w:r>
      <w:r w:rsidRPr="00FB7B36">
        <w:rPr>
          <w:rFonts w:ascii="Times New Roman" w:eastAsia="Times New Roman" w:hAnsi="Times New Roman" w:cs="Times New Roman"/>
          <w:sz w:val="20"/>
          <w:szCs w:val="20"/>
          <w:lang w:eastAsia="pl-PL"/>
        </w:rPr>
        <w:t xml:space="preserve">w zawodzie deficytowym </w:t>
      </w:r>
      <w:r w:rsidRPr="00FB7B36">
        <w:rPr>
          <w:rFonts w:ascii="Times New Roman" w:hAnsi="Times New Roman" w:cs="Times New Roman"/>
          <w:sz w:val="20"/>
          <w:szCs w:val="20"/>
        </w:rPr>
        <w:t xml:space="preserve">weryfikowanym na podstawie </w:t>
      </w:r>
      <w:r w:rsidRPr="009E1AB7">
        <w:rPr>
          <w:rFonts w:ascii="Times New Roman" w:hAnsi="Times New Roman" w:cs="Times New Roman"/>
          <w:b/>
          <w:i/>
          <w:sz w:val="20"/>
          <w:szCs w:val="20"/>
        </w:rPr>
        <w:t xml:space="preserve">BAROMETRU ZAWODÓW </w:t>
      </w:r>
      <w:r w:rsidR="00B52468">
        <w:rPr>
          <w:rFonts w:ascii="Times New Roman" w:hAnsi="Times New Roman" w:cs="Times New Roman"/>
          <w:b/>
          <w:i/>
          <w:sz w:val="20"/>
          <w:szCs w:val="20"/>
        </w:rPr>
        <w:t>DLA POWIATU KRAŚNICKIEGO OKREŚLONEGO NA ROK</w:t>
      </w:r>
      <w:r w:rsidRPr="009E1AB7">
        <w:rPr>
          <w:rFonts w:ascii="Times New Roman" w:hAnsi="Times New Roman" w:cs="Times New Roman"/>
          <w:b/>
          <w:i/>
          <w:sz w:val="20"/>
          <w:szCs w:val="20"/>
        </w:rPr>
        <w:t xml:space="preserve"> </w:t>
      </w:r>
      <w:r>
        <w:rPr>
          <w:rFonts w:ascii="Times New Roman" w:hAnsi="Times New Roman" w:cs="Times New Roman"/>
          <w:b/>
          <w:i/>
          <w:sz w:val="20"/>
          <w:szCs w:val="20"/>
        </w:rPr>
        <w:t>2021</w:t>
      </w:r>
      <w:r w:rsidR="00B52468">
        <w:rPr>
          <w:rFonts w:ascii="Times New Roman" w:hAnsi="Times New Roman" w:cs="Times New Roman"/>
          <w:b/>
          <w:i/>
          <w:sz w:val="20"/>
          <w:szCs w:val="20"/>
        </w:rPr>
        <w:t xml:space="preserve"> </w:t>
      </w:r>
      <w:r w:rsidR="008B39FF">
        <w:rPr>
          <w:rFonts w:ascii="Times New Roman" w:eastAsia="Times New Roman" w:hAnsi="Times New Roman" w:cs="Times New Roman"/>
          <w:b/>
          <w:sz w:val="20"/>
          <w:szCs w:val="20"/>
          <w:lang w:eastAsia="pl-PL"/>
        </w:rPr>
        <w:t xml:space="preserve">(NIE BĘDĄ BRANE POD UWAGĘ ZAWODY DEFICYTOWE </w:t>
      </w:r>
      <w:r w:rsidR="00B52468">
        <w:rPr>
          <w:rFonts w:ascii="Times New Roman" w:eastAsia="Times New Roman" w:hAnsi="Times New Roman" w:cs="Times New Roman"/>
          <w:b/>
          <w:sz w:val="20"/>
          <w:szCs w:val="20"/>
          <w:lang w:eastAsia="pl-PL"/>
        </w:rPr>
        <w:t>OKREŚLONE DLA WOJEWÓDZTWA LUBELSKIEGO).</w:t>
      </w:r>
      <w:r w:rsidR="008B39FF">
        <w:rPr>
          <w:rFonts w:ascii="Times New Roman" w:eastAsia="Times New Roman" w:hAnsi="Times New Roman" w:cs="Times New Roman"/>
          <w:b/>
          <w:sz w:val="20"/>
          <w:szCs w:val="20"/>
          <w:lang w:eastAsia="pl-PL"/>
        </w:rPr>
        <w:t xml:space="preserve"> </w:t>
      </w:r>
    </w:p>
    <w:p w:rsidR="00B52468" w:rsidRDefault="00B52468" w:rsidP="00FC53DE">
      <w:pPr>
        <w:shd w:val="clear" w:color="auto" w:fill="FFFFFF"/>
        <w:spacing w:after="0" w:line="360" w:lineRule="auto"/>
        <w:ind w:right="240"/>
        <w:jc w:val="both"/>
        <w:rPr>
          <w:rFonts w:ascii="Times New Roman" w:eastAsia="Times New Roman" w:hAnsi="Times New Roman" w:cs="Times New Roman"/>
          <w:b/>
          <w:sz w:val="20"/>
          <w:szCs w:val="20"/>
          <w:lang w:eastAsia="pl-PL"/>
        </w:rPr>
      </w:pPr>
    </w:p>
    <w:p w:rsidR="00FC53DE" w:rsidRPr="00FB7B36" w:rsidRDefault="00FC53DE" w:rsidP="00FC53DE">
      <w:pPr>
        <w:shd w:val="clear" w:color="auto" w:fill="FFFFFF"/>
        <w:spacing w:after="0" w:line="360" w:lineRule="auto"/>
        <w:ind w:right="240"/>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4) </w:t>
      </w:r>
      <w:r w:rsidRPr="00AF375B">
        <w:rPr>
          <w:rFonts w:ascii="Times New Roman" w:eastAsia="Times New Roman" w:hAnsi="Times New Roman" w:cs="Times New Roman"/>
          <w:b/>
          <w:sz w:val="20"/>
          <w:szCs w:val="20"/>
          <w:lang w:eastAsia="pl-PL"/>
        </w:rPr>
        <w:t>wsparcie kształcenia ustawicznego osób po 45 roku życia</w:t>
      </w:r>
      <w:r w:rsidR="00BE4D0A">
        <w:rPr>
          <w:rFonts w:ascii="Times New Roman" w:eastAsia="Times New Roman" w:hAnsi="Times New Roman" w:cs="Times New Roman"/>
          <w:b/>
          <w:sz w:val="20"/>
          <w:szCs w:val="20"/>
          <w:lang w:eastAsia="pl-PL"/>
        </w:rPr>
        <w:t>;</w:t>
      </w:r>
    </w:p>
    <w:p w:rsidR="00B52468" w:rsidRPr="00FB7B36" w:rsidRDefault="00B52468" w:rsidP="00B52468">
      <w:pPr>
        <w:shd w:val="clear" w:color="auto" w:fill="FFFFFF"/>
        <w:spacing w:after="0" w:line="360" w:lineRule="auto"/>
        <w:ind w:right="240"/>
        <w:jc w:val="both"/>
        <w:rPr>
          <w:rFonts w:ascii="Times New Roman" w:eastAsia="Times New Roman" w:hAnsi="Times New Roman" w:cs="Times New Roman"/>
          <w:sz w:val="20"/>
          <w:szCs w:val="20"/>
          <w:lang w:eastAsia="pl-PL"/>
        </w:rPr>
      </w:pPr>
      <w:r w:rsidRPr="00FB7B36">
        <w:rPr>
          <w:rFonts w:ascii="Times New Roman" w:eastAsia="Times New Roman" w:hAnsi="Times New Roman" w:cs="Times New Roman"/>
          <w:sz w:val="20"/>
          <w:szCs w:val="20"/>
          <w:lang w:eastAsia="pl-PL"/>
        </w:rPr>
        <w:t xml:space="preserve">W ramach niniejszego priorytetu decyduje wiek osoby, która skorzysta z kształcenia ustawicznego. Ze środków KFS będą mogły zostać sfinansowane działania dla osób wyłącznie w wieku powyżej  45 roku życia </w:t>
      </w:r>
      <w:r>
        <w:rPr>
          <w:rFonts w:ascii="Times New Roman" w:eastAsia="Times New Roman" w:hAnsi="Times New Roman" w:cs="Times New Roman"/>
          <w:sz w:val="20"/>
          <w:szCs w:val="20"/>
          <w:lang w:eastAsia="pl-PL"/>
        </w:rPr>
        <w:t xml:space="preserve">               </w:t>
      </w:r>
      <w:r w:rsidRPr="00FB7B36">
        <w:rPr>
          <w:rFonts w:ascii="Times New Roman" w:eastAsia="Times New Roman" w:hAnsi="Times New Roman" w:cs="Times New Roman"/>
          <w:sz w:val="20"/>
          <w:szCs w:val="20"/>
          <w:lang w:eastAsia="pl-PL"/>
        </w:rPr>
        <w:t>(zarówno pracodawcy, jak i pracownicy). Temat szkolenia/kursu/studiów podyplomowych nie jest narzucony z góry</w:t>
      </w:r>
      <w:r>
        <w:rPr>
          <w:rFonts w:ascii="Times New Roman" w:eastAsia="Times New Roman" w:hAnsi="Times New Roman" w:cs="Times New Roman"/>
          <w:sz w:val="20"/>
          <w:szCs w:val="20"/>
          <w:lang w:eastAsia="pl-PL"/>
        </w:rPr>
        <w:t xml:space="preserve">. </w:t>
      </w:r>
      <w:r w:rsidRPr="00FB7B36">
        <w:rPr>
          <w:rFonts w:ascii="Times New Roman" w:eastAsia="Times New Roman" w:hAnsi="Times New Roman" w:cs="Times New Roman"/>
          <w:sz w:val="20"/>
          <w:szCs w:val="20"/>
          <w:lang w:eastAsia="pl-PL"/>
        </w:rPr>
        <w:t xml:space="preserve">W uzasadnieniu należy wskazać potrzebę nabycia umiejętności. Do wniosku należy dołączyć oświadczenie potwierdzające ukończenie 45 lat przez potencjalnego uczestnika kształcenia ustawicznego.  </w:t>
      </w:r>
    </w:p>
    <w:p w:rsidR="00FC53DE" w:rsidRPr="00FB7B36" w:rsidRDefault="00FC53DE" w:rsidP="00FB7B36">
      <w:pPr>
        <w:pStyle w:val="Akapitzlist"/>
        <w:spacing w:after="0" w:line="360" w:lineRule="auto"/>
        <w:ind w:left="0"/>
        <w:jc w:val="both"/>
        <w:rPr>
          <w:rFonts w:ascii="Times New Roman" w:hAnsi="Times New Roman" w:cs="Times New Roman"/>
          <w:b/>
          <w:sz w:val="20"/>
          <w:szCs w:val="20"/>
        </w:rPr>
      </w:pPr>
    </w:p>
    <w:p w:rsidR="00AF375B" w:rsidRDefault="00FC53DE" w:rsidP="00FB7B36">
      <w:pPr>
        <w:shd w:val="clear" w:color="auto" w:fill="FFFFFF"/>
        <w:spacing w:after="0" w:line="360" w:lineRule="auto"/>
        <w:ind w:right="240"/>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5</w:t>
      </w:r>
      <w:r w:rsidR="00AF375B" w:rsidRPr="00FB7B36">
        <w:rPr>
          <w:rFonts w:ascii="Times New Roman" w:eastAsia="Times New Roman" w:hAnsi="Times New Roman" w:cs="Times New Roman"/>
          <w:b/>
          <w:sz w:val="20"/>
          <w:szCs w:val="20"/>
          <w:lang w:eastAsia="pl-PL"/>
        </w:rPr>
        <w:t>)</w:t>
      </w:r>
      <w:r w:rsidR="00AF375B" w:rsidRPr="00FB7B36">
        <w:rPr>
          <w:rFonts w:ascii="Times New Roman" w:eastAsia="Times New Roman" w:hAnsi="Times New Roman" w:cs="Times New Roman"/>
          <w:sz w:val="20"/>
          <w:szCs w:val="20"/>
          <w:lang w:eastAsia="pl-PL"/>
        </w:rPr>
        <w:t xml:space="preserve"> </w:t>
      </w:r>
      <w:r w:rsidR="00AF375B" w:rsidRPr="00AF375B">
        <w:rPr>
          <w:rFonts w:ascii="Times New Roman" w:eastAsia="Times New Roman" w:hAnsi="Times New Roman" w:cs="Times New Roman"/>
          <w:b/>
          <w:sz w:val="20"/>
          <w:szCs w:val="20"/>
          <w:lang w:eastAsia="pl-PL"/>
        </w:rPr>
        <w:t>wsp</w:t>
      </w:r>
      <w:r w:rsidR="00213F3A">
        <w:rPr>
          <w:rFonts w:ascii="Times New Roman" w:eastAsia="Times New Roman" w:hAnsi="Times New Roman" w:cs="Times New Roman"/>
          <w:b/>
          <w:sz w:val="20"/>
          <w:szCs w:val="20"/>
          <w:lang w:eastAsia="pl-PL"/>
        </w:rPr>
        <w:t>arcie kształcenia ustawicznego</w:t>
      </w:r>
      <w:r w:rsidR="00AF375B" w:rsidRPr="00AF375B">
        <w:rPr>
          <w:rFonts w:ascii="Times New Roman" w:eastAsia="Times New Roman" w:hAnsi="Times New Roman" w:cs="Times New Roman"/>
          <w:b/>
          <w:sz w:val="20"/>
          <w:szCs w:val="20"/>
          <w:lang w:eastAsia="pl-PL"/>
        </w:rPr>
        <w:t xml:space="preserve"> osób </w:t>
      </w:r>
      <w:r w:rsidR="00407900" w:rsidRPr="00FB7B36">
        <w:rPr>
          <w:rFonts w:ascii="Times New Roman" w:eastAsia="Times New Roman" w:hAnsi="Times New Roman" w:cs="Times New Roman"/>
          <w:b/>
          <w:sz w:val="20"/>
          <w:szCs w:val="20"/>
          <w:lang w:eastAsia="pl-PL"/>
        </w:rPr>
        <w:t>powracających na rynek pracy</w:t>
      </w:r>
      <w:r w:rsidR="00E22C73" w:rsidRPr="00FB7B36">
        <w:rPr>
          <w:rFonts w:ascii="Times New Roman" w:eastAsia="Times New Roman" w:hAnsi="Times New Roman" w:cs="Times New Roman"/>
          <w:b/>
          <w:sz w:val="20"/>
          <w:szCs w:val="20"/>
          <w:lang w:eastAsia="pl-PL"/>
        </w:rPr>
        <w:t xml:space="preserve"> po</w:t>
      </w:r>
      <w:r w:rsidR="00AF375B" w:rsidRPr="00FB7B36">
        <w:rPr>
          <w:rFonts w:ascii="Times New Roman" w:eastAsia="Times New Roman" w:hAnsi="Times New Roman" w:cs="Times New Roman"/>
          <w:b/>
          <w:sz w:val="20"/>
          <w:szCs w:val="20"/>
          <w:lang w:eastAsia="pl-PL"/>
        </w:rPr>
        <w:t xml:space="preserve"> </w:t>
      </w:r>
      <w:r w:rsidR="00EA198F">
        <w:rPr>
          <w:rFonts w:ascii="Times New Roman" w:eastAsia="Times New Roman" w:hAnsi="Times New Roman" w:cs="Times New Roman"/>
          <w:b/>
          <w:sz w:val="20"/>
          <w:szCs w:val="20"/>
          <w:lang w:eastAsia="pl-PL"/>
        </w:rPr>
        <w:t>przerwie</w:t>
      </w:r>
      <w:r w:rsidR="00AF375B" w:rsidRPr="00FB7B36">
        <w:rPr>
          <w:rFonts w:ascii="Times New Roman" w:eastAsia="Times New Roman" w:hAnsi="Times New Roman" w:cs="Times New Roman"/>
          <w:b/>
          <w:sz w:val="20"/>
          <w:szCs w:val="20"/>
          <w:lang w:eastAsia="pl-PL"/>
        </w:rPr>
        <w:t xml:space="preserve"> </w:t>
      </w:r>
      <w:r w:rsidR="00AF375B" w:rsidRPr="00AF375B">
        <w:rPr>
          <w:rFonts w:ascii="Times New Roman" w:eastAsia="Times New Roman" w:hAnsi="Times New Roman" w:cs="Times New Roman"/>
          <w:b/>
          <w:sz w:val="20"/>
          <w:szCs w:val="20"/>
          <w:lang w:eastAsia="pl-PL"/>
        </w:rPr>
        <w:t xml:space="preserve">związanej </w:t>
      </w:r>
      <w:r w:rsidR="00EA198F">
        <w:rPr>
          <w:rFonts w:ascii="Times New Roman" w:eastAsia="Times New Roman" w:hAnsi="Times New Roman" w:cs="Times New Roman"/>
          <w:b/>
          <w:sz w:val="20"/>
          <w:szCs w:val="20"/>
          <w:lang w:eastAsia="pl-PL"/>
        </w:rPr>
        <w:t xml:space="preserve">                 </w:t>
      </w:r>
      <w:r w:rsidR="00AF375B" w:rsidRPr="00AF375B">
        <w:rPr>
          <w:rFonts w:ascii="Times New Roman" w:eastAsia="Times New Roman" w:hAnsi="Times New Roman" w:cs="Times New Roman"/>
          <w:b/>
          <w:sz w:val="20"/>
          <w:szCs w:val="20"/>
          <w:lang w:eastAsia="pl-PL"/>
        </w:rPr>
        <w:t>ze sprawowaniem opieki nad dzieckiem;</w:t>
      </w:r>
    </w:p>
    <w:p w:rsidR="00B52468" w:rsidRPr="00FD5B39" w:rsidRDefault="00FD5B39" w:rsidP="00FB7B36">
      <w:pPr>
        <w:shd w:val="clear" w:color="auto" w:fill="FFFFFF"/>
        <w:spacing w:after="0" w:line="360" w:lineRule="auto"/>
        <w:ind w:right="240"/>
        <w:jc w:val="both"/>
        <w:rPr>
          <w:rFonts w:ascii="Times New Roman" w:eastAsia="Times New Roman" w:hAnsi="Times New Roman" w:cs="Times New Roman"/>
          <w:sz w:val="20"/>
          <w:szCs w:val="20"/>
          <w:lang w:eastAsia="pl-PL"/>
        </w:rPr>
      </w:pPr>
      <w:r w:rsidRPr="008922DB">
        <w:rPr>
          <w:rFonts w:ascii="Times New Roman" w:eastAsia="Times New Roman" w:hAnsi="Times New Roman" w:cs="Times New Roman"/>
          <w:sz w:val="20"/>
          <w:szCs w:val="20"/>
          <w:lang w:eastAsia="pl-PL"/>
        </w:rPr>
        <w:t xml:space="preserve">Powyższy priorytet pozwala na sfinansowanie niezbędnych form kształcenia ustawicznego osobom (np. matce, ojcu, opiekunowi prawnemu), które powracają na rynek pracy po przerwie spowodowanej sprawowaniem </w:t>
      </w:r>
      <w:bookmarkStart w:id="0" w:name="_GoBack"/>
      <w:r w:rsidRPr="008922DB">
        <w:rPr>
          <w:rFonts w:ascii="Times New Roman" w:eastAsia="Times New Roman" w:hAnsi="Times New Roman" w:cs="Times New Roman"/>
          <w:sz w:val="20"/>
          <w:szCs w:val="20"/>
          <w:lang w:eastAsia="pl-PL"/>
        </w:rPr>
        <w:t xml:space="preserve">opieki nad dzieckiem. Priorytet adresowany jest przede wszystkim do osób, które w ciągu jednego roku przed </w:t>
      </w:r>
      <w:bookmarkEnd w:id="0"/>
      <w:r w:rsidRPr="008922DB">
        <w:rPr>
          <w:rFonts w:ascii="Times New Roman" w:eastAsia="Times New Roman" w:hAnsi="Times New Roman" w:cs="Times New Roman"/>
          <w:sz w:val="20"/>
          <w:szCs w:val="20"/>
          <w:lang w:eastAsia="pl-PL"/>
        </w:rPr>
        <w:t>datą złożenia wniosku o dofinansowanie podjęły pracę po przerwie spowodowanej opieką nad dzieckiem, trwającej nieprzerwalnie minimum 90 dni. Pracodawca powinien do wniosku dołączyć oświadczenie dotyczące potencjalnego uczestnika kształcenia ustawicznego, zawierające okres sprawowania opieki nad dzieckiem oraz datę powrotu do pracy.</w:t>
      </w:r>
    </w:p>
    <w:p w:rsidR="00FC53DE" w:rsidRDefault="00FC53DE" w:rsidP="00FB7B36">
      <w:pPr>
        <w:shd w:val="clear" w:color="auto" w:fill="FFFFFF"/>
        <w:spacing w:after="0" w:line="360" w:lineRule="auto"/>
        <w:ind w:right="240"/>
        <w:jc w:val="both"/>
        <w:rPr>
          <w:rFonts w:ascii="Times New Roman" w:eastAsia="Times New Roman" w:hAnsi="Times New Roman" w:cs="Times New Roman"/>
          <w:b/>
          <w:sz w:val="20"/>
          <w:szCs w:val="20"/>
          <w:lang w:eastAsia="pl-PL"/>
        </w:rPr>
      </w:pPr>
    </w:p>
    <w:p w:rsidR="00FC53DE" w:rsidRPr="00FB7B36" w:rsidRDefault="00FC53DE" w:rsidP="00FC53DE">
      <w:pPr>
        <w:shd w:val="clear" w:color="auto" w:fill="FFFFFF"/>
        <w:spacing w:after="0" w:line="360" w:lineRule="auto"/>
        <w:ind w:right="240"/>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6) </w:t>
      </w:r>
      <w:r w:rsidRPr="00AF375B">
        <w:rPr>
          <w:rFonts w:ascii="Times New Roman" w:eastAsia="Times New Roman" w:hAnsi="Times New Roman" w:cs="Times New Roman"/>
          <w:b/>
          <w:sz w:val="20"/>
          <w:szCs w:val="20"/>
          <w:lang w:eastAsia="pl-PL"/>
        </w:rPr>
        <w:t xml:space="preserve">wsparcie kształcenia  ustawicznego  w  związku  z  </w:t>
      </w:r>
      <w:r>
        <w:rPr>
          <w:rFonts w:ascii="Times New Roman" w:eastAsia="Times New Roman" w:hAnsi="Times New Roman" w:cs="Times New Roman"/>
          <w:b/>
          <w:sz w:val="20"/>
          <w:szCs w:val="20"/>
          <w:lang w:eastAsia="pl-PL"/>
        </w:rPr>
        <w:t>zastosowaniem  w  firmach  nowych technologii</w:t>
      </w:r>
      <w:r w:rsidRPr="00FB7B36">
        <w:rPr>
          <w:rFonts w:ascii="Times New Roman" w:eastAsia="Times New Roman" w:hAnsi="Times New Roman" w:cs="Times New Roman"/>
          <w:b/>
          <w:sz w:val="20"/>
          <w:szCs w:val="20"/>
          <w:lang w:eastAsia="pl-PL"/>
        </w:rPr>
        <w:t xml:space="preserve"> </w:t>
      </w:r>
      <w:r w:rsidR="00FD5B39">
        <w:rPr>
          <w:rFonts w:ascii="Times New Roman" w:eastAsia="Times New Roman" w:hAnsi="Times New Roman" w:cs="Times New Roman"/>
          <w:b/>
          <w:sz w:val="20"/>
          <w:szCs w:val="20"/>
          <w:lang w:eastAsia="pl-PL"/>
        </w:rPr>
        <w:t xml:space="preserve">                 </w:t>
      </w:r>
      <w:r w:rsidRPr="00FB7B36">
        <w:rPr>
          <w:rFonts w:ascii="Times New Roman" w:eastAsia="Times New Roman" w:hAnsi="Times New Roman" w:cs="Times New Roman"/>
          <w:b/>
          <w:sz w:val="20"/>
          <w:szCs w:val="20"/>
          <w:lang w:eastAsia="pl-PL"/>
        </w:rPr>
        <w:t xml:space="preserve"> </w:t>
      </w:r>
      <w:r w:rsidRPr="00AF375B">
        <w:rPr>
          <w:rFonts w:ascii="Times New Roman" w:eastAsia="Times New Roman" w:hAnsi="Times New Roman" w:cs="Times New Roman"/>
          <w:b/>
          <w:sz w:val="20"/>
          <w:szCs w:val="20"/>
          <w:lang w:eastAsia="pl-PL"/>
        </w:rPr>
        <w:t>i narzędzi pracy</w:t>
      </w:r>
      <w:r>
        <w:rPr>
          <w:rFonts w:ascii="Times New Roman" w:eastAsia="Times New Roman" w:hAnsi="Times New Roman" w:cs="Times New Roman"/>
          <w:b/>
          <w:sz w:val="20"/>
          <w:szCs w:val="20"/>
          <w:lang w:eastAsia="pl-PL"/>
        </w:rPr>
        <w:t>, w tym także technologii i narzędzi cyfrowych</w:t>
      </w:r>
      <w:r w:rsidRPr="00AF375B">
        <w:rPr>
          <w:rFonts w:ascii="Times New Roman" w:eastAsia="Times New Roman" w:hAnsi="Times New Roman" w:cs="Times New Roman"/>
          <w:b/>
          <w:sz w:val="20"/>
          <w:szCs w:val="20"/>
          <w:lang w:eastAsia="pl-PL"/>
        </w:rPr>
        <w:t>;</w:t>
      </w:r>
    </w:p>
    <w:p w:rsidR="00420CEA" w:rsidRPr="00FB7B36" w:rsidRDefault="00420CEA" w:rsidP="00420CEA">
      <w:pPr>
        <w:pStyle w:val="Akapitzlist"/>
        <w:spacing w:after="0" w:line="360" w:lineRule="auto"/>
        <w:ind w:left="0"/>
        <w:jc w:val="both"/>
        <w:rPr>
          <w:rFonts w:ascii="Times New Roman" w:hAnsi="Times New Roman" w:cs="Times New Roman"/>
          <w:sz w:val="20"/>
          <w:szCs w:val="20"/>
        </w:rPr>
      </w:pPr>
      <w:r w:rsidRPr="00FB7B36">
        <w:rPr>
          <w:rFonts w:ascii="Times New Roman" w:hAnsi="Times New Roman" w:cs="Times New Roman"/>
          <w:sz w:val="20"/>
          <w:szCs w:val="20"/>
        </w:rPr>
        <w:t xml:space="preserve">Wnioskodawca, który chce spełnić wymagania powyższego priorytetu powinien udowodnić, że w ciągu </w:t>
      </w:r>
      <w:r w:rsidRPr="00FB7B36">
        <w:rPr>
          <w:rFonts w:ascii="Times New Roman" w:hAnsi="Times New Roman" w:cs="Times New Roman"/>
          <w:sz w:val="20"/>
          <w:szCs w:val="20"/>
          <w:u w:val="single"/>
        </w:rPr>
        <w:t>jednego roku przed złożeniem wniosku</w:t>
      </w:r>
      <w:r w:rsidRPr="00FB7B36">
        <w:rPr>
          <w:rFonts w:ascii="Times New Roman" w:hAnsi="Times New Roman" w:cs="Times New Roman"/>
          <w:sz w:val="20"/>
          <w:szCs w:val="20"/>
        </w:rPr>
        <w:t xml:space="preserve">  bądź </w:t>
      </w:r>
      <w:r w:rsidRPr="00FB7B36">
        <w:rPr>
          <w:rFonts w:ascii="Times New Roman" w:hAnsi="Times New Roman" w:cs="Times New Roman"/>
          <w:sz w:val="20"/>
          <w:szCs w:val="20"/>
          <w:u w:val="single"/>
        </w:rPr>
        <w:t xml:space="preserve">w ciągu sześciu miesięcy po jego złożeniu </w:t>
      </w:r>
      <w:r w:rsidRPr="00FB7B36">
        <w:rPr>
          <w:rFonts w:ascii="Times New Roman" w:hAnsi="Times New Roman" w:cs="Times New Roman"/>
          <w:sz w:val="20"/>
          <w:szCs w:val="20"/>
        </w:rPr>
        <w:t>zostały/zostaną zakupione nowe maszyny i narzędzia, bądź będą wdrożone nowe technologie  i systemy, a osoby objęte kształceniem ustawicznym będą wykonywać nowe zadania związane z wprowadzonymi/ planowanymi do wprowadzenia zmianami. Wsparciem kształcenia ustawicznego w ramach tego priorytetu można objąć jedynie osobę, która w ramach wykonywania swoich zadań zawodowych/ na stanowisku pracy korzysta lub będzie korzystała z nowych technologii i narzędzi pracy. Ze środków KFS w ramach powyższego priorytetu mogą skorzystać zarówno pracodawcy jak i pracownicy. Decyzja, czy złożony wnio</w:t>
      </w:r>
      <w:r>
        <w:rPr>
          <w:rFonts w:ascii="Times New Roman" w:hAnsi="Times New Roman" w:cs="Times New Roman"/>
          <w:sz w:val="20"/>
          <w:szCs w:val="20"/>
        </w:rPr>
        <w:t>sek wpisuje się w priorytet nr 6</w:t>
      </w:r>
      <w:r w:rsidRPr="00FB7B36">
        <w:rPr>
          <w:rFonts w:ascii="Times New Roman" w:hAnsi="Times New Roman" w:cs="Times New Roman"/>
          <w:sz w:val="20"/>
          <w:szCs w:val="20"/>
        </w:rPr>
        <w:t>, będzie podejmowana na podstawie wiarygodnego dokumentu dostarczonego przez wnioskodawcę np. kopii dokumentów zakupu, decyzji dyrektora/zarządu o wprowadzeniu norm ISO, itp., oraz logicznego i wiarygodnego uzasadnienia.</w:t>
      </w:r>
    </w:p>
    <w:p w:rsidR="00FC53DE" w:rsidRDefault="00FC53DE" w:rsidP="00FB7B36">
      <w:pPr>
        <w:shd w:val="clear" w:color="auto" w:fill="FFFFFF"/>
        <w:spacing w:after="0" w:line="360" w:lineRule="auto"/>
        <w:ind w:right="240"/>
        <w:jc w:val="both"/>
        <w:rPr>
          <w:rFonts w:ascii="Times New Roman" w:eastAsia="Times New Roman" w:hAnsi="Times New Roman" w:cs="Times New Roman"/>
          <w:b/>
          <w:sz w:val="20"/>
          <w:szCs w:val="20"/>
          <w:lang w:eastAsia="pl-PL"/>
        </w:rPr>
      </w:pPr>
    </w:p>
    <w:p w:rsidR="00FC53DE" w:rsidRDefault="00FC53DE" w:rsidP="00FB7B36">
      <w:pPr>
        <w:shd w:val="clear" w:color="auto" w:fill="FFFFFF"/>
        <w:spacing w:after="0" w:line="360" w:lineRule="auto"/>
        <w:ind w:right="240"/>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7) </w:t>
      </w:r>
      <w:r w:rsidRPr="00AF375B">
        <w:rPr>
          <w:rFonts w:ascii="Times New Roman" w:eastAsia="Times New Roman" w:hAnsi="Times New Roman" w:cs="Times New Roman"/>
          <w:b/>
          <w:sz w:val="20"/>
          <w:szCs w:val="20"/>
          <w:lang w:eastAsia="pl-PL"/>
        </w:rPr>
        <w:t>wsparcie kształcenia ustawicznego osób</w:t>
      </w:r>
      <w:r>
        <w:rPr>
          <w:rFonts w:ascii="Times New Roman" w:eastAsia="Times New Roman" w:hAnsi="Times New Roman" w:cs="Times New Roman"/>
          <w:b/>
          <w:sz w:val="20"/>
          <w:szCs w:val="20"/>
          <w:lang w:eastAsia="pl-PL"/>
        </w:rPr>
        <w:t>, które nie posiadają świadectwa ukończenia szkoły lub świadectwa dojrzałości;</w:t>
      </w:r>
    </w:p>
    <w:p w:rsidR="007D5859" w:rsidRDefault="007D5859" w:rsidP="00FB7B36">
      <w:pPr>
        <w:shd w:val="clear" w:color="auto" w:fill="FFFFFF"/>
        <w:spacing w:after="0" w:line="360" w:lineRule="auto"/>
        <w:ind w:right="240"/>
        <w:jc w:val="both"/>
        <w:rPr>
          <w:rFonts w:ascii="Times New Roman" w:eastAsia="Times New Roman" w:hAnsi="Times New Roman" w:cs="Times New Roman"/>
          <w:sz w:val="20"/>
          <w:szCs w:val="20"/>
          <w:lang w:eastAsia="pl-PL"/>
        </w:rPr>
      </w:pPr>
      <w:r w:rsidRPr="007D5859">
        <w:rPr>
          <w:rFonts w:ascii="Times New Roman" w:eastAsia="Times New Roman" w:hAnsi="Times New Roman" w:cs="Times New Roman"/>
          <w:sz w:val="20"/>
          <w:szCs w:val="20"/>
          <w:lang w:eastAsia="pl-PL"/>
        </w:rPr>
        <w:t>Ze wsparcia w ramach tego priorytetu mogą skorzystać osoby, które nie mają</w:t>
      </w:r>
      <w:r>
        <w:rPr>
          <w:rFonts w:ascii="Times New Roman" w:eastAsia="Times New Roman" w:hAnsi="Times New Roman" w:cs="Times New Roman"/>
          <w:sz w:val="20"/>
          <w:szCs w:val="20"/>
          <w:lang w:eastAsia="pl-PL"/>
        </w:rPr>
        <w:t xml:space="preserve"> ukończonej szkoły                                     na jakimkolwiek poziomie lub nie mają świadectwa dojrzałości. Wnioskodawca musi wykazać, że pracownik kierowany na wnioskowaną formę kształcenia ustawicznego spełnia kryteria poprzez dołączenie do wniosku oświadczenia.</w:t>
      </w:r>
    </w:p>
    <w:p w:rsidR="00AF375B" w:rsidRPr="007D5859" w:rsidRDefault="00FC53DE" w:rsidP="00FB7B36">
      <w:pPr>
        <w:shd w:val="clear" w:color="auto" w:fill="FFFFFF"/>
        <w:spacing w:after="0" w:line="360" w:lineRule="auto"/>
        <w:ind w:right="240"/>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8) wsparcie realizacji szkoleń</w:t>
      </w:r>
      <w:r w:rsidR="00BE4D0A">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dla instruktorów praktycznej nauki zawodu</w:t>
      </w:r>
      <w:r w:rsidR="00BE4D0A">
        <w:rPr>
          <w:rFonts w:ascii="Times New Roman" w:eastAsia="Times New Roman" w:hAnsi="Times New Roman" w:cs="Times New Roman"/>
          <w:b/>
          <w:sz w:val="20"/>
          <w:szCs w:val="20"/>
          <w:lang w:eastAsia="pl-PL"/>
        </w:rPr>
        <w:t xml:space="preserve"> bądź osób mających zamiar podjęcia się tego zajęcia, opiekunów praktyk zawodowych i opiekunów stażu uczniowskiego oraz szkoleń branżowych dla nauczycieli kształcenia zawodowego</w:t>
      </w:r>
      <w:r w:rsidR="00EE3493">
        <w:rPr>
          <w:rFonts w:ascii="Times New Roman" w:eastAsia="Times New Roman" w:hAnsi="Times New Roman" w:cs="Times New Roman"/>
          <w:b/>
          <w:sz w:val="20"/>
          <w:szCs w:val="20"/>
          <w:lang w:eastAsia="pl-PL"/>
        </w:rPr>
        <w:t>.</w:t>
      </w:r>
    </w:p>
    <w:p w:rsidR="007E77A9" w:rsidRPr="008922DB" w:rsidRDefault="007E77A9" w:rsidP="00FB7B36">
      <w:pPr>
        <w:shd w:val="clear" w:color="auto" w:fill="FFFFFF"/>
        <w:spacing w:after="0" w:line="360" w:lineRule="auto"/>
        <w:ind w:right="240"/>
        <w:jc w:val="both"/>
        <w:rPr>
          <w:rFonts w:ascii="Times New Roman" w:eastAsia="Times New Roman" w:hAnsi="Times New Roman" w:cs="Times New Roman"/>
          <w:sz w:val="20"/>
          <w:szCs w:val="20"/>
          <w:lang w:eastAsia="pl-PL"/>
        </w:rPr>
      </w:pPr>
      <w:r w:rsidRPr="008922DB">
        <w:rPr>
          <w:rFonts w:ascii="Times New Roman" w:eastAsia="Times New Roman" w:hAnsi="Times New Roman" w:cs="Times New Roman"/>
          <w:sz w:val="20"/>
          <w:szCs w:val="20"/>
          <w:lang w:eastAsia="pl-PL"/>
        </w:rPr>
        <w:t xml:space="preserve">W ramach powyższego priorytetu ze środków KFS będzie można sfinansować </w:t>
      </w:r>
      <w:r w:rsidRPr="008922DB">
        <w:rPr>
          <w:rFonts w:ascii="Times New Roman" w:eastAsia="Times New Roman" w:hAnsi="Times New Roman" w:cs="Times New Roman"/>
          <w:sz w:val="20"/>
          <w:szCs w:val="20"/>
          <w:u w:val="single"/>
          <w:lang w:eastAsia="pl-PL"/>
        </w:rPr>
        <w:t>obowiązkowe</w:t>
      </w:r>
      <w:r w:rsidRPr="008922DB">
        <w:rPr>
          <w:rFonts w:ascii="Times New Roman" w:eastAsia="Times New Roman" w:hAnsi="Times New Roman" w:cs="Times New Roman"/>
          <w:sz w:val="20"/>
          <w:szCs w:val="20"/>
          <w:lang w:eastAsia="pl-PL"/>
        </w:rPr>
        <w:t xml:space="preserve"> szkolenia branżowe nauczycieli teoretycznych przedmiotów zawodowych i nauczycieli praktycznej nauki zawodu</w:t>
      </w:r>
      <w:r w:rsidR="00162AB7" w:rsidRPr="008922DB">
        <w:rPr>
          <w:rFonts w:ascii="Times New Roman" w:eastAsia="Times New Roman" w:hAnsi="Times New Roman" w:cs="Times New Roman"/>
          <w:sz w:val="20"/>
          <w:szCs w:val="20"/>
          <w:lang w:eastAsia="pl-PL"/>
        </w:rPr>
        <w:t xml:space="preserve"> zatrudnionych w publicznych szkołach pr</w:t>
      </w:r>
      <w:r w:rsidR="00EA198F" w:rsidRPr="008922DB">
        <w:rPr>
          <w:rFonts w:ascii="Times New Roman" w:eastAsia="Times New Roman" w:hAnsi="Times New Roman" w:cs="Times New Roman"/>
          <w:sz w:val="20"/>
          <w:szCs w:val="20"/>
          <w:lang w:eastAsia="pl-PL"/>
        </w:rPr>
        <w:t>owadzących kształcenie zawodowe</w:t>
      </w:r>
      <w:r w:rsidR="00162AB7" w:rsidRPr="008922DB">
        <w:rPr>
          <w:rFonts w:ascii="Times New Roman" w:eastAsia="Times New Roman" w:hAnsi="Times New Roman" w:cs="Times New Roman"/>
          <w:sz w:val="20"/>
          <w:szCs w:val="20"/>
          <w:lang w:eastAsia="pl-PL"/>
        </w:rPr>
        <w:t xml:space="preserve">  oraz w publicznych placówkach kształcenia ustawicznego i publicznych centrach kształcenia zawodowego – prowadzonych zarówno przez jednostki samorządu terytorialnego jak również przez osoby fizyczne i osoby prawne niebędące jednostkami samorządu terytorialnego. </w:t>
      </w:r>
    </w:p>
    <w:p w:rsidR="000A42E9" w:rsidRPr="008922DB" w:rsidRDefault="000A42E9" w:rsidP="00FB7B36">
      <w:pPr>
        <w:shd w:val="clear" w:color="auto" w:fill="FFFFFF"/>
        <w:spacing w:after="0" w:line="360" w:lineRule="auto"/>
        <w:ind w:right="240"/>
        <w:jc w:val="both"/>
        <w:rPr>
          <w:rFonts w:ascii="Times New Roman" w:eastAsia="Times New Roman" w:hAnsi="Times New Roman" w:cs="Times New Roman"/>
          <w:sz w:val="20"/>
          <w:szCs w:val="20"/>
          <w:lang w:eastAsia="pl-PL"/>
        </w:rPr>
      </w:pPr>
      <w:r w:rsidRPr="008922DB">
        <w:rPr>
          <w:rFonts w:ascii="Times New Roman" w:eastAsia="Times New Roman" w:hAnsi="Times New Roman" w:cs="Times New Roman"/>
          <w:sz w:val="20"/>
          <w:szCs w:val="20"/>
          <w:lang w:eastAsia="pl-PL"/>
        </w:rPr>
        <w:t xml:space="preserve">Priorytet ten pozwala również na skorzystanie z dofinansowania do różnych form kształcenia ustawicznego osób, którym powierzono obowiązki instruktorów praktycznej nauki zawodu lub deklarujących chęć podjęcia się takiego zajęcia, opiekunów praktyk zawodowych i opiekunów stażu uczniowskiego. Grupę tę stanowią pracodawcy lub pracownicy podmiotów przyjmujących uczniów na staż bądź osoby prowadzące indywidualne </w:t>
      </w:r>
      <w:r w:rsidR="005A16EF" w:rsidRPr="008922DB">
        <w:rPr>
          <w:rFonts w:ascii="Times New Roman" w:eastAsia="Times New Roman" w:hAnsi="Times New Roman" w:cs="Times New Roman"/>
          <w:sz w:val="20"/>
          <w:szCs w:val="20"/>
          <w:lang w:eastAsia="pl-PL"/>
        </w:rPr>
        <w:t>gospodarstwa rolne.</w:t>
      </w:r>
    </w:p>
    <w:p w:rsidR="005A16EF" w:rsidRPr="008922DB" w:rsidRDefault="005A16EF" w:rsidP="00FB7B36">
      <w:pPr>
        <w:shd w:val="clear" w:color="auto" w:fill="FFFFFF"/>
        <w:spacing w:after="0" w:line="360" w:lineRule="auto"/>
        <w:ind w:right="240"/>
        <w:jc w:val="both"/>
        <w:rPr>
          <w:rFonts w:ascii="Times New Roman" w:eastAsia="Times New Roman" w:hAnsi="Times New Roman" w:cs="Times New Roman"/>
          <w:sz w:val="20"/>
          <w:szCs w:val="20"/>
          <w:lang w:eastAsia="pl-PL"/>
        </w:rPr>
      </w:pPr>
      <w:r w:rsidRPr="008922DB">
        <w:rPr>
          <w:rFonts w:ascii="Times New Roman" w:eastAsia="Times New Roman" w:hAnsi="Times New Roman" w:cs="Times New Roman"/>
          <w:sz w:val="20"/>
          <w:szCs w:val="20"/>
          <w:lang w:eastAsia="pl-PL"/>
        </w:rPr>
        <w:t xml:space="preserve">Staż uczniowski zgodnie z art. 121 a ust. 1 i ust. 21 ustawy </w:t>
      </w:r>
      <w:r w:rsidRPr="008922DB">
        <w:rPr>
          <w:rFonts w:ascii="Times New Roman" w:eastAsia="Times New Roman" w:hAnsi="Times New Roman" w:cs="Times New Roman"/>
          <w:i/>
          <w:sz w:val="20"/>
          <w:szCs w:val="20"/>
          <w:lang w:eastAsia="pl-PL"/>
        </w:rPr>
        <w:t xml:space="preserve">Prawo Oświatowe </w:t>
      </w:r>
      <w:r w:rsidRPr="008922DB">
        <w:rPr>
          <w:rFonts w:ascii="Times New Roman" w:eastAsia="Times New Roman" w:hAnsi="Times New Roman" w:cs="Times New Roman"/>
          <w:sz w:val="20"/>
          <w:szCs w:val="20"/>
          <w:lang w:eastAsia="pl-PL"/>
        </w:rPr>
        <w:t>z dnia 14 grudnia 2016 roku jest to staż w rzeczywistych warunkach pracy jak i w celu ułatwienia uzyskania doświadczenia i nabywania umiejętności praktycznych niezbędnych do wykonywania pracy w zawodzie</w:t>
      </w:r>
      <w:r w:rsidR="00925D7C" w:rsidRPr="008922DB">
        <w:rPr>
          <w:rFonts w:ascii="Times New Roman" w:eastAsia="Times New Roman" w:hAnsi="Times New Roman" w:cs="Times New Roman"/>
          <w:sz w:val="20"/>
          <w:szCs w:val="20"/>
          <w:lang w:eastAsia="pl-PL"/>
        </w:rPr>
        <w:t xml:space="preserve">, w którym kształcą się, mogą </w:t>
      </w:r>
      <w:r w:rsidR="00EA198F" w:rsidRPr="008922DB">
        <w:rPr>
          <w:rFonts w:ascii="Times New Roman" w:eastAsia="Times New Roman" w:hAnsi="Times New Roman" w:cs="Times New Roman"/>
          <w:sz w:val="20"/>
          <w:szCs w:val="20"/>
          <w:lang w:eastAsia="pl-PL"/>
        </w:rPr>
        <w:t xml:space="preserve">                </w:t>
      </w:r>
      <w:r w:rsidR="00925D7C" w:rsidRPr="008922DB">
        <w:rPr>
          <w:rFonts w:ascii="Times New Roman" w:eastAsia="Times New Roman" w:hAnsi="Times New Roman" w:cs="Times New Roman"/>
          <w:sz w:val="20"/>
          <w:szCs w:val="20"/>
          <w:lang w:eastAsia="pl-PL"/>
        </w:rPr>
        <w:t>w okresie nauki odbywać uczniowie technikum i uczniowie branżowej szkoły I stopnia niebędący młodocianymi pracownikami. W czasie odbywania stażu uczniowskiego opiekę nad uczniem sprawuje wyznaczony przez podmiot przyjmujący na staż uczniowski opiekun stażu uczniowskiego.</w:t>
      </w:r>
      <w:r w:rsidRPr="008922DB">
        <w:rPr>
          <w:rFonts w:ascii="Times New Roman" w:eastAsia="Times New Roman" w:hAnsi="Times New Roman" w:cs="Times New Roman"/>
          <w:sz w:val="20"/>
          <w:szCs w:val="20"/>
          <w:lang w:eastAsia="pl-PL"/>
        </w:rPr>
        <w:t xml:space="preserve"> </w:t>
      </w:r>
    </w:p>
    <w:p w:rsidR="00CD39B8" w:rsidRPr="008922DB" w:rsidRDefault="002F5719" w:rsidP="00FB7B36">
      <w:pPr>
        <w:shd w:val="clear" w:color="auto" w:fill="FFFFFF"/>
        <w:spacing w:after="0" w:line="360" w:lineRule="auto"/>
        <w:ind w:right="240"/>
        <w:jc w:val="both"/>
        <w:rPr>
          <w:rFonts w:ascii="Times New Roman" w:eastAsia="Times New Roman" w:hAnsi="Times New Roman" w:cs="Times New Roman"/>
          <w:sz w:val="20"/>
          <w:szCs w:val="20"/>
          <w:lang w:eastAsia="pl-PL"/>
        </w:rPr>
      </w:pPr>
      <w:r w:rsidRPr="008922DB">
        <w:rPr>
          <w:rFonts w:ascii="Times New Roman" w:eastAsia="Times New Roman" w:hAnsi="Times New Roman" w:cs="Times New Roman"/>
          <w:sz w:val="20"/>
          <w:szCs w:val="20"/>
          <w:lang w:eastAsia="pl-PL"/>
        </w:rPr>
        <w:t xml:space="preserve">Rozporządzenie MEN z 22 lutego 2019 roku </w:t>
      </w:r>
      <w:r w:rsidRPr="008922DB">
        <w:rPr>
          <w:rFonts w:ascii="Times New Roman" w:eastAsia="Times New Roman" w:hAnsi="Times New Roman" w:cs="Times New Roman"/>
          <w:i/>
          <w:sz w:val="20"/>
          <w:szCs w:val="20"/>
          <w:lang w:eastAsia="pl-PL"/>
        </w:rPr>
        <w:t>w sprawie praktycznej nauki zawodu</w:t>
      </w:r>
      <w:r w:rsidRPr="008922DB">
        <w:rPr>
          <w:rFonts w:ascii="Times New Roman" w:eastAsia="Times New Roman" w:hAnsi="Times New Roman" w:cs="Times New Roman"/>
          <w:sz w:val="20"/>
          <w:szCs w:val="20"/>
          <w:lang w:eastAsia="pl-PL"/>
        </w:rPr>
        <w:t xml:space="preserve"> w</w:t>
      </w:r>
      <w:r w:rsidR="00D76475" w:rsidRPr="008922DB">
        <w:rPr>
          <w:rFonts w:ascii="Times New Roman" w:eastAsia="Times New Roman" w:hAnsi="Times New Roman" w:cs="Times New Roman"/>
          <w:sz w:val="20"/>
          <w:szCs w:val="20"/>
          <w:lang w:eastAsia="pl-PL"/>
        </w:rPr>
        <w:t xml:space="preserve"> </w:t>
      </w:r>
      <w:r w:rsidR="00D76475" w:rsidRPr="008922DB">
        <w:rPr>
          <w:rFonts w:ascii="Times New Roman" w:eastAsia="Calibri" w:hAnsi="Times New Roman" w:cs="Times New Roman"/>
          <w:sz w:val="20"/>
          <w:szCs w:val="20"/>
        </w:rPr>
        <w:t>§</w:t>
      </w:r>
      <w:r w:rsidRPr="008922DB">
        <w:rPr>
          <w:rFonts w:ascii="Times New Roman" w:eastAsia="Times New Roman" w:hAnsi="Times New Roman" w:cs="Times New Roman"/>
          <w:sz w:val="20"/>
          <w:szCs w:val="20"/>
          <w:lang w:eastAsia="pl-PL"/>
        </w:rPr>
        <w:t xml:space="preserve"> </w:t>
      </w:r>
      <w:r w:rsidR="00D76475" w:rsidRPr="008922DB">
        <w:rPr>
          <w:rFonts w:ascii="Times New Roman" w:eastAsia="Times New Roman" w:hAnsi="Times New Roman" w:cs="Times New Roman"/>
          <w:sz w:val="20"/>
          <w:szCs w:val="20"/>
          <w:lang w:eastAsia="pl-PL"/>
        </w:rPr>
        <w:t>11 ust. 1</w:t>
      </w:r>
      <w:r w:rsidRPr="008922DB">
        <w:rPr>
          <w:rFonts w:ascii="Times New Roman" w:eastAsia="Times New Roman" w:hAnsi="Times New Roman" w:cs="Times New Roman"/>
          <w:sz w:val="20"/>
          <w:szCs w:val="20"/>
          <w:lang w:eastAsia="pl-PL"/>
        </w:rPr>
        <w:t xml:space="preserve"> określa, </w:t>
      </w:r>
      <w:r w:rsidR="00EA198F" w:rsidRPr="008922DB">
        <w:rPr>
          <w:rFonts w:ascii="Times New Roman" w:eastAsia="Times New Roman" w:hAnsi="Times New Roman" w:cs="Times New Roman"/>
          <w:sz w:val="20"/>
          <w:szCs w:val="20"/>
          <w:lang w:eastAsia="pl-PL"/>
        </w:rPr>
        <w:t xml:space="preserve">                      </w:t>
      </w:r>
      <w:r w:rsidRPr="008922DB">
        <w:rPr>
          <w:rFonts w:ascii="Times New Roman" w:eastAsia="Times New Roman" w:hAnsi="Times New Roman" w:cs="Times New Roman"/>
          <w:sz w:val="20"/>
          <w:szCs w:val="20"/>
          <w:lang w:eastAsia="pl-PL"/>
        </w:rPr>
        <w:t xml:space="preserve">że </w:t>
      </w:r>
      <w:r w:rsidR="00D76475" w:rsidRPr="008922DB">
        <w:rPr>
          <w:rFonts w:ascii="Times New Roman" w:eastAsia="Times New Roman" w:hAnsi="Times New Roman" w:cs="Times New Roman"/>
          <w:sz w:val="20"/>
          <w:szCs w:val="20"/>
          <w:lang w:eastAsia="pl-PL"/>
        </w:rPr>
        <w:t>p</w:t>
      </w:r>
      <w:r w:rsidR="00CD39B8" w:rsidRPr="008922DB">
        <w:rPr>
          <w:rFonts w:ascii="Times New Roman" w:eastAsia="Times New Roman" w:hAnsi="Times New Roman" w:cs="Times New Roman"/>
          <w:sz w:val="20"/>
          <w:szCs w:val="20"/>
          <w:lang w:eastAsia="pl-PL"/>
        </w:rPr>
        <w:t xml:space="preserve">raktyki zawodowe organizowane u pracodawców lub w indywidualnych gospodarstwach rolnych </w:t>
      </w:r>
      <w:r w:rsidR="00EA198F" w:rsidRPr="008922DB">
        <w:rPr>
          <w:rFonts w:ascii="Times New Roman" w:eastAsia="Times New Roman" w:hAnsi="Times New Roman" w:cs="Times New Roman"/>
          <w:sz w:val="20"/>
          <w:szCs w:val="20"/>
          <w:lang w:eastAsia="pl-PL"/>
        </w:rPr>
        <w:t xml:space="preserve">                        </w:t>
      </w:r>
      <w:r w:rsidR="00CD39B8" w:rsidRPr="008922DB">
        <w:rPr>
          <w:rFonts w:ascii="Times New Roman" w:eastAsia="Times New Roman" w:hAnsi="Times New Roman" w:cs="Times New Roman"/>
          <w:sz w:val="20"/>
          <w:szCs w:val="20"/>
          <w:lang w:eastAsia="pl-PL"/>
        </w:rPr>
        <w:t>są prowadzone pod kierunkiem opiekunów praktyk zawodowych</w:t>
      </w:r>
      <w:r w:rsidRPr="008922DB">
        <w:rPr>
          <w:rFonts w:ascii="Times New Roman" w:eastAsia="Times New Roman" w:hAnsi="Times New Roman" w:cs="Times New Roman"/>
          <w:sz w:val="20"/>
          <w:szCs w:val="20"/>
          <w:lang w:eastAsia="pl-PL"/>
        </w:rPr>
        <w:t>, k</w:t>
      </w:r>
      <w:r w:rsidR="00CD39B8" w:rsidRPr="008922DB">
        <w:rPr>
          <w:rFonts w:ascii="Times New Roman" w:eastAsia="Times New Roman" w:hAnsi="Times New Roman" w:cs="Times New Roman"/>
          <w:sz w:val="20"/>
          <w:szCs w:val="20"/>
          <w:lang w:eastAsia="pl-PL"/>
        </w:rPr>
        <w:t>tórymi mogą być pracodawcy</w:t>
      </w:r>
      <w:r w:rsidRPr="008922DB">
        <w:rPr>
          <w:rFonts w:ascii="Times New Roman" w:eastAsia="Times New Roman" w:hAnsi="Times New Roman" w:cs="Times New Roman"/>
          <w:sz w:val="20"/>
          <w:szCs w:val="20"/>
          <w:lang w:eastAsia="pl-PL"/>
        </w:rPr>
        <w:t xml:space="preserve"> </w:t>
      </w:r>
      <w:r w:rsidR="00EA198F" w:rsidRPr="008922DB">
        <w:rPr>
          <w:rFonts w:ascii="Times New Roman" w:eastAsia="Times New Roman" w:hAnsi="Times New Roman" w:cs="Times New Roman"/>
          <w:sz w:val="20"/>
          <w:szCs w:val="20"/>
          <w:lang w:eastAsia="pl-PL"/>
        </w:rPr>
        <w:t xml:space="preserve">                            </w:t>
      </w:r>
      <w:r w:rsidRPr="008922DB">
        <w:rPr>
          <w:rFonts w:ascii="Times New Roman" w:eastAsia="Times New Roman" w:hAnsi="Times New Roman" w:cs="Times New Roman"/>
          <w:sz w:val="20"/>
          <w:szCs w:val="20"/>
          <w:lang w:eastAsia="pl-PL"/>
        </w:rPr>
        <w:t>lub wyznaczeni przez nich pracownicy albo osoby prowadzące indywidualne gospodarstwa rolne.</w:t>
      </w:r>
    </w:p>
    <w:p w:rsidR="007E77A9" w:rsidRPr="00AF375B" w:rsidRDefault="007E77A9" w:rsidP="00FB7B36">
      <w:pPr>
        <w:shd w:val="clear" w:color="auto" w:fill="FFFFFF"/>
        <w:spacing w:after="0" w:line="360" w:lineRule="auto"/>
        <w:ind w:right="240"/>
        <w:jc w:val="both"/>
        <w:rPr>
          <w:rFonts w:ascii="Times New Roman" w:eastAsia="Times New Roman" w:hAnsi="Times New Roman" w:cs="Times New Roman"/>
          <w:color w:val="333333"/>
          <w:sz w:val="20"/>
          <w:szCs w:val="20"/>
          <w:lang w:eastAsia="pl-PL"/>
        </w:rPr>
      </w:pPr>
    </w:p>
    <w:p w:rsidR="00ED1649" w:rsidRPr="008922DB" w:rsidRDefault="00671B2A" w:rsidP="00DB5672">
      <w:pPr>
        <w:pStyle w:val="Tekstprzypisudolnego"/>
        <w:spacing w:line="360" w:lineRule="auto"/>
        <w:jc w:val="both"/>
        <w:rPr>
          <w:rFonts w:ascii="Times New Roman" w:eastAsia="Times New Roman" w:hAnsi="Times New Roman" w:cs="Times New Roman"/>
          <w:lang w:eastAsia="pl-PL"/>
        </w:rPr>
      </w:pPr>
      <w:r w:rsidRPr="008922DB">
        <w:rPr>
          <w:rFonts w:ascii="Times New Roman" w:eastAsia="Times New Roman" w:hAnsi="Times New Roman" w:cs="Times New Roman"/>
          <w:lang w:eastAsia="pl-PL"/>
        </w:rPr>
        <w:t xml:space="preserve">Dofinansowanie ze środków KFS może wynosić </w:t>
      </w:r>
      <w:r w:rsidRPr="008922DB">
        <w:rPr>
          <w:rFonts w:ascii="Times New Roman" w:eastAsia="Times New Roman" w:hAnsi="Times New Roman" w:cs="Times New Roman"/>
          <w:b/>
          <w:lang w:eastAsia="pl-PL"/>
        </w:rPr>
        <w:t>80%</w:t>
      </w:r>
      <w:r w:rsidRPr="008922DB">
        <w:rPr>
          <w:rFonts w:ascii="Times New Roman" w:eastAsia="Times New Roman" w:hAnsi="Times New Roman" w:cs="Times New Roman"/>
          <w:lang w:eastAsia="pl-PL"/>
        </w:rPr>
        <w:t xml:space="preserve"> kosztów planowanych działań kształcenia ustawicznego</w:t>
      </w:r>
      <w:r w:rsidR="008C7AA0" w:rsidRPr="008922DB">
        <w:rPr>
          <w:rFonts w:ascii="Times New Roman" w:eastAsia="Times New Roman" w:hAnsi="Times New Roman" w:cs="Times New Roman"/>
          <w:lang w:eastAsia="pl-PL"/>
        </w:rPr>
        <w:t xml:space="preserve">. Wyjątek stanowią </w:t>
      </w:r>
      <w:r w:rsidR="008C7AA0" w:rsidRPr="008922DB">
        <w:rPr>
          <w:rFonts w:ascii="Times New Roman" w:eastAsia="Times New Roman" w:hAnsi="Times New Roman" w:cs="Times New Roman"/>
          <w:b/>
          <w:lang w:eastAsia="pl-PL"/>
        </w:rPr>
        <w:t>mikroprzedsiębiorstwa</w:t>
      </w:r>
      <w:r w:rsidR="008C7AA0" w:rsidRPr="008922DB">
        <w:rPr>
          <w:rFonts w:ascii="Times New Roman" w:eastAsia="Times New Roman" w:hAnsi="Times New Roman" w:cs="Times New Roman"/>
          <w:lang w:eastAsia="pl-PL"/>
        </w:rPr>
        <w:t xml:space="preserve">, gdzie dofinansowanie wynosi do </w:t>
      </w:r>
      <w:r w:rsidR="008C7AA0" w:rsidRPr="008922DB">
        <w:rPr>
          <w:rFonts w:ascii="Times New Roman" w:eastAsia="Times New Roman" w:hAnsi="Times New Roman" w:cs="Times New Roman"/>
          <w:b/>
          <w:lang w:eastAsia="pl-PL"/>
        </w:rPr>
        <w:t>100%</w:t>
      </w:r>
      <w:r w:rsidR="008C7AA0" w:rsidRPr="008922DB">
        <w:rPr>
          <w:rFonts w:ascii="Times New Roman" w:eastAsia="Times New Roman" w:hAnsi="Times New Roman" w:cs="Times New Roman"/>
          <w:lang w:eastAsia="pl-PL"/>
        </w:rPr>
        <w:t xml:space="preserve"> kosztów kwalifikowalnych.</w:t>
      </w:r>
    </w:p>
    <w:p w:rsidR="00ED1649" w:rsidRPr="008922DB" w:rsidRDefault="009C09FE" w:rsidP="00DB5672">
      <w:pPr>
        <w:pStyle w:val="Tekstprzypisudolnego"/>
        <w:spacing w:line="360" w:lineRule="auto"/>
        <w:jc w:val="both"/>
        <w:rPr>
          <w:rFonts w:ascii="Times New Roman" w:hAnsi="Times New Roman" w:cs="Times New Roman"/>
        </w:rPr>
      </w:pPr>
      <w:r w:rsidRPr="008922DB">
        <w:rPr>
          <w:rFonts w:ascii="Times New Roman" w:hAnsi="Times New Roman" w:cs="Times New Roman"/>
        </w:rPr>
        <w:t>Zgodnie z art. 7 ust.1 pkt 1</w:t>
      </w:r>
      <w:r w:rsidR="00ED1649" w:rsidRPr="008922DB">
        <w:rPr>
          <w:rFonts w:ascii="Times New Roman" w:hAnsi="Times New Roman" w:cs="Times New Roman"/>
        </w:rPr>
        <w:t xml:space="preserve"> ustawy – Prawo przedsiębiorców:</w:t>
      </w:r>
    </w:p>
    <w:p w:rsidR="00ED1649" w:rsidRPr="008922DB" w:rsidRDefault="00ED1649" w:rsidP="00DB5672">
      <w:pPr>
        <w:pStyle w:val="divpoint"/>
        <w:spacing w:line="360" w:lineRule="auto"/>
        <w:jc w:val="both"/>
        <w:rPr>
          <w:rFonts w:ascii="Times New Roman" w:hAnsi="Times New Roman" w:cs="Times New Roman"/>
          <w:color w:val="auto"/>
          <w:sz w:val="20"/>
          <w:szCs w:val="20"/>
        </w:rPr>
      </w:pPr>
      <w:proofErr w:type="spellStart"/>
      <w:r w:rsidRPr="008922DB">
        <w:rPr>
          <w:rFonts w:ascii="Times New Roman" w:hAnsi="Times New Roman" w:cs="Times New Roman"/>
          <w:b/>
          <w:color w:val="auto"/>
          <w:sz w:val="20"/>
          <w:szCs w:val="20"/>
        </w:rPr>
        <w:t>mikroprzedsiębiorca</w:t>
      </w:r>
      <w:proofErr w:type="spellEnd"/>
      <w:r w:rsidRPr="008922DB">
        <w:rPr>
          <w:rFonts w:ascii="Times New Roman" w:hAnsi="Times New Roman" w:cs="Times New Roman"/>
          <w:color w:val="auto"/>
          <w:sz w:val="20"/>
          <w:szCs w:val="20"/>
        </w:rPr>
        <w:t xml:space="preserve"> - przedsiębiorca, który w co najmniej jednym roku z dwóch ostatnich lat obrotowych spełniał łącznie następujące warunki: </w:t>
      </w:r>
    </w:p>
    <w:p w:rsidR="00DB5672" w:rsidRPr="008922DB" w:rsidRDefault="00ED1649" w:rsidP="00EA198F">
      <w:pPr>
        <w:pStyle w:val="divpkt"/>
        <w:numPr>
          <w:ilvl w:val="0"/>
          <w:numId w:val="6"/>
        </w:numPr>
        <w:spacing w:line="360" w:lineRule="auto"/>
        <w:ind w:left="426"/>
        <w:rPr>
          <w:rFonts w:ascii="Times New Roman" w:hAnsi="Times New Roman" w:cs="Times New Roman"/>
          <w:color w:val="auto"/>
          <w:sz w:val="20"/>
          <w:szCs w:val="20"/>
        </w:rPr>
      </w:pPr>
      <w:r w:rsidRPr="008922DB">
        <w:rPr>
          <w:rFonts w:ascii="Times New Roman" w:hAnsi="Times New Roman" w:cs="Times New Roman"/>
          <w:color w:val="auto"/>
          <w:sz w:val="20"/>
          <w:szCs w:val="20"/>
        </w:rPr>
        <w:t xml:space="preserve">zatrudniał średniorocznie mniej niż 10 pracowników oraz </w:t>
      </w:r>
    </w:p>
    <w:p w:rsidR="00F120FB" w:rsidRPr="008922DB" w:rsidRDefault="00ED1649" w:rsidP="00EA198F">
      <w:pPr>
        <w:pStyle w:val="divpkt"/>
        <w:numPr>
          <w:ilvl w:val="0"/>
          <w:numId w:val="6"/>
        </w:numPr>
        <w:spacing w:line="360" w:lineRule="auto"/>
        <w:ind w:left="426"/>
        <w:rPr>
          <w:rFonts w:ascii="Times New Roman" w:hAnsi="Times New Roman" w:cs="Times New Roman"/>
          <w:color w:val="auto"/>
          <w:sz w:val="20"/>
          <w:szCs w:val="20"/>
        </w:rPr>
      </w:pPr>
      <w:r w:rsidRPr="008922DB">
        <w:rPr>
          <w:rFonts w:ascii="Times New Roman" w:hAnsi="Times New Roman" w:cs="Times New Roman"/>
          <w:color w:val="auto"/>
          <w:sz w:val="20"/>
          <w:szCs w:val="20"/>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w:t>
      </w:r>
      <w:r w:rsidR="002D2252" w:rsidRPr="008922DB">
        <w:rPr>
          <w:rFonts w:ascii="Times New Roman" w:hAnsi="Times New Roman" w:cs="Times New Roman"/>
          <w:color w:val="auto"/>
          <w:sz w:val="20"/>
          <w:szCs w:val="20"/>
        </w:rPr>
        <w:t xml:space="preserve"> </w:t>
      </w:r>
      <w:r w:rsidR="00EA198F" w:rsidRPr="008922DB">
        <w:rPr>
          <w:rFonts w:ascii="Times New Roman" w:hAnsi="Times New Roman" w:cs="Times New Roman"/>
          <w:color w:val="auto"/>
          <w:sz w:val="20"/>
          <w:szCs w:val="20"/>
        </w:rPr>
        <w:t xml:space="preserve">w złotych </w:t>
      </w:r>
      <w:r w:rsidRPr="008922DB">
        <w:rPr>
          <w:rFonts w:ascii="Times New Roman" w:hAnsi="Times New Roman" w:cs="Times New Roman"/>
          <w:color w:val="auto"/>
          <w:sz w:val="20"/>
          <w:szCs w:val="20"/>
        </w:rPr>
        <w:t xml:space="preserve">2 milionów euro; </w:t>
      </w:r>
    </w:p>
    <w:p w:rsidR="00EA198F" w:rsidRPr="008922DB" w:rsidRDefault="00EA198F" w:rsidP="00EA198F">
      <w:pPr>
        <w:pStyle w:val="divpkt"/>
        <w:spacing w:line="360" w:lineRule="auto"/>
        <w:ind w:left="426"/>
        <w:rPr>
          <w:rFonts w:ascii="Times New Roman" w:hAnsi="Times New Roman" w:cs="Times New Roman"/>
          <w:color w:val="auto"/>
          <w:sz w:val="20"/>
          <w:szCs w:val="20"/>
        </w:rPr>
      </w:pPr>
    </w:p>
    <w:p w:rsidR="00EB3201" w:rsidRPr="00D370FB" w:rsidRDefault="00F24767" w:rsidP="00DB5672">
      <w:pPr>
        <w:shd w:val="clear" w:color="auto" w:fill="FFFFFF"/>
        <w:spacing w:after="0" w:line="360" w:lineRule="auto"/>
        <w:jc w:val="both"/>
        <w:rPr>
          <w:rFonts w:ascii="Times New Roman" w:eastAsia="Times New Roman" w:hAnsi="Times New Roman" w:cs="Times New Roman"/>
          <w:b/>
          <w:bCs/>
          <w:i/>
          <w:iCs/>
          <w:color w:val="000000"/>
          <w:sz w:val="24"/>
          <w:szCs w:val="24"/>
          <w:u w:val="single"/>
          <w:lang w:eastAsia="pl-PL"/>
        </w:rPr>
      </w:pPr>
      <w:r w:rsidRPr="00D370FB">
        <w:rPr>
          <w:rFonts w:ascii="Times New Roman" w:eastAsia="Times New Roman" w:hAnsi="Times New Roman" w:cs="Times New Roman"/>
          <w:b/>
          <w:bCs/>
          <w:i/>
          <w:iCs/>
          <w:color w:val="000000"/>
          <w:sz w:val="24"/>
          <w:szCs w:val="24"/>
          <w:u w:val="single"/>
          <w:lang w:eastAsia="pl-PL"/>
        </w:rPr>
        <w:t>WNIOSKI BĘDĄ PRZYJMOWANE</w:t>
      </w:r>
      <w:r w:rsidR="009C09FE">
        <w:rPr>
          <w:rFonts w:ascii="Times New Roman" w:eastAsia="Times New Roman" w:hAnsi="Times New Roman" w:cs="Times New Roman"/>
          <w:b/>
          <w:bCs/>
          <w:i/>
          <w:iCs/>
          <w:color w:val="000000"/>
          <w:sz w:val="24"/>
          <w:szCs w:val="24"/>
          <w:u w:val="single"/>
          <w:lang w:eastAsia="pl-PL"/>
        </w:rPr>
        <w:t xml:space="preserve"> </w:t>
      </w:r>
      <w:r w:rsidRPr="00D370FB">
        <w:rPr>
          <w:rFonts w:ascii="Times New Roman" w:eastAsia="Times New Roman" w:hAnsi="Times New Roman" w:cs="Times New Roman"/>
          <w:b/>
          <w:bCs/>
          <w:i/>
          <w:iCs/>
          <w:color w:val="000000"/>
          <w:sz w:val="24"/>
          <w:szCs w:val="24"/>
          <w:u w:val="single"/>
          <w:lang w:eastAsia="pl-PL"/>
        </w:rPr>
        <w:t>W</w:t>
      </w:r>
      <w:r w:rsidR="009C09FE">
        <w:rPr>
          <w:rFonts w:ascii="Times New Roman" w:eastAsia="Times New Roman" w:hAnsi="Times New Roman" w:cs="Times New Roman"/>
          <w:b/>
          <w:bCs/>
          <w:i/>
          <w:iCs/>
          <w:color w:val="000000"/>
          <w:sz w:val="24"/>
          <w:szCs w:val="24"/>
          <w:u w:val="single"/>
          <w:lang w:eastAsia="pl-PL"/>
        </w:rPr>
        <w:t xml:space="preserve"> </w:t>
      </w:r>
      <w:r w:rsidR="000C1CE4">
        <w:rPr>
          <w:rFonts w:ascii="Times New Roman" w:eastAsia="Times New Roman" w:hAnsi="Times New Roman" w:cs="Times New Roman"/>
          <w:b/>
          <w:bCs/>
          <w:i/>
          <w:iCs/>
          <w:color w:val="000000"/>
          <w:sz w:val="24"/>
          <w:szCs w:val="24"/>
          <w:u w:val="single"/>
          <w:lang w:eastAsia="pl-PL"/>
        </w:rPr>
        <w:t xml:space="preserve">TERMINIE </w:t>
      </w:r>
      <w:r w:rsidR="007D5859">
        <w:rPr>
          <w:rFonts w:ascii="Times New Roman" w:eastAsia="Times New Roman" w:hAnsi="Times New Roman" w:cs="Times New Roman"/>
          <w:b/>
          <w:bCs/>
          <w:i/>
          <w:iCs/>
          <w:color w:val="000000"/>
          <w:sz w:val="24"/>
          <w:szCs w:val="24"/>
          <w:u w:val="single"/>
          <w:lang w:eastAsia="pl-PL"/>
        </w:rPr>
        <w:t xml:space="preserve">OD </w:t>
      </w:r>
      <w:r w:rsidR="00C050EE">
        <w:rPr>
          <w:rFonts w:ascii="Times New Roman" w:eastAsia="Times New Roman" w:hAnsi="Times New Roman" w:cs="Times New Roman"/>
          <w:b/>
          <w:bCs/>
          <w:i/>
          <w:iCs/>
          <w:color w:val="000000"/>
          <w:sz w:val="24"/>
          <w:szCs w:val="24"/>
          <w:u w:val="single"/>
          <w:lang w:eastAsia="pl-PL"/>
        </w:rPr>
        <w:t>13.05</w:t>
      </w:r>
      <w:r w:rsidR="007D5859">
        <w:rPr>
          <w:rFonts w:ascii="Times New Roman" w:eastAsia="Times New Roman" w:hAnsi="Times New Roman" w:cs="Times New Roman"/>
          <w:b/>
          <w:bCs/>
          <w:i/>
          <w:iCs/>
          <w:color w:val="000000"/>
          <w:sz w:val="24"/>
          <w:szCs w:val="24"/>
          <w:u w:val="single"/>
          <w:lang w:eastAsia="pl-PL"/>
        </w:rPr>
        <w:t>.2021</w:t>
      </w:r>
      <w:r w:rsidR="007B0FFB" w:rsidRPr="00D370FB">
        <w:rPr>
          <w:rFonts w:ascii="Times New Roman" w:eastAsia="Times New Roman" w:hAnsi="Times New Roman" w:cs="Times New Roman"/>
          <w:b/>
          <w:bCs/>
          <w:i/>
          <w:iCs/>
          <w:color w:val="000000"/>
          <w:sz w:val="24"/>
          <w:szCs w:val="24"/>
          <w:u w:val="single"/>
          <w:lang w:eastAsia="pl-PL"/>
        </w:rPr>
        <w:t xml:space="preserve"> r. DO</w:t>
      </w:r>
      <w:r w:rsidR="00C050EE">
        <w:rPr>
          <w:rFonts w:ascii="Times New Roman" w:eastAsia="Times New Roman" w:hAnsi="Times New Roman" w:cs="Times New Roman"/>
          <w:b/>
          <w:bCs/>
          <w:i/>
          <w:iCs/>
          <w:color w:val="000000"/>
          <w:sz w:val="24"/>
          <w:szCs w:val="24"/>
          <w:u w:val="single"/>
          <w:lang w:eastAsia="pl-PL"/>
        </w:rPr>
        <w:t xml:space="preserve"> 14.05</w:t>
      </w:r>
      <w:r w:rsidR="007D5859">
        <w:rPr>
          <w:rFonts w:ascii="Times New Roman" w:eastAsia="Times New Roman" w:hAnsi="Times New Roman" w:cs="Times New Roman"/>
          <w:b/>
          <w:bCs/>
          <w:i/>
          <w:iCs/>
          <w:color w:val="000000"/>
          <w:sz w:val="24"/>
          <w:szCs w:val="24"/>
          <w:u w:val="single"/>
          <w:lang w:eastAsia="pl-PL"/>
        </w:rPr>
        <w:t>.2021</w:t>
      </w:r>
      <w:r w:rsidR="00EB3201" w:rsidRPr="00D370FB">
        <w:rPr>
          <w:rFonts w:ascii="Times New Roman" w:eastAsia="Times New Roman" w:hAnsi="Times New Roman" w:cs="Times New Roman"/>
          <w:b/>
          <w:bCs/>
          <w:i/>
          <w:iCs/>
          <w:color w:val="000000"/>
          <w:sz w:val="24"/>
          <w:szCs w:val="24"/>
          <w:u w:val="single"/>
          <w:lang w:eastAsia="pl-PL"/>
        </w:rPr>
        <w:t xml:space="preserve"> r.</w:t>
      </w:r>
      <w:r w:rsidR="00B809B4" w:rsidRPr="00D370FB">
        <w:rPr>
          <w:rFonts w:ascii="Times New Roman" w:eastAsia="Times New Roman" w:hAnsi="Times New Roman" w:cs="Times New Roman"/>
          <w:b/>
          <w:bCs/>
          <w:i/>
          <w:iCs/>
          <w:color w:val="000000"/>
          <w:sz w:val="24"/>
          <w:szCs w:val="24"/>
          <w:u w:val="single"/>
          <w:lang w:eastAsia="pl-PL"/>
        </w:rPr>
        <w:t xml:space="preserve"> </w:t>
      </w:r>
      <w:r w:rsidR="00ED1649" w:rsidRPr="00D370FB">
        <w:rPr>
          <w:rFonts w:ascii="Times New Roman" w:eastAsia="Times New Roman" w:hAnsi="Times New Roman" w:cs="Times New Roman"/>
          <w:b/>
          <w:bCs/>
          <w:i/>
          <w:iCs/>
          <w:color w:val="000000"/>
          <w:sz w:val="24"/>
          <w:szCs w:val="24"/>
          <w:u w:val="single"/>
          <w:lang w:eastAsia="pl-PL"/>
        </w:rPr>
        <w:t xml:space="preserve">                                    </w:t>
      </w:r>
      <w:r w:rsidRPr="00D370FB">
        <w:rPr>
          <w:rFonts w:ascii="Times New Roman" w:eastAsia="Times New Roman" w:hAnsi="Times New Roman" w:cs="Times New Roman"/>
          <w:b/>
          <w:bCs/>
          <w:i/>
          <w:iCs/>
          <w:color w:val="000000"/>
          <w:sz w:val="24"/>
          <w:szCs w:val="24"/>
          <w:u w:val="single"/>
          <w:lang w:eastAsia="pl-PL"/>
        </w:rPr>
        <w:t>W SEKRETARIACIE POWIATOWEGO URZĘDU PRACY W KRAŚNIKU (POK. NR 7)</w:t>
      </w:r>
      <w:r w:rsidR="00B809B4" w:rsidRPr="00D370FB">
        <w:rPr>
          <w:rFonts w:ascii="Times New Roman" w:eastAsia="Times New Roman" w:hAnsi="Times New Roman" w:cs="Times New Roman"/>
          <w:b/>
          <w:bCs/>
          <w:i/>
          <w:iCs/>
          <w:color w:val="000000"/>
          <w:sz w:val="24"/>
          <w:szCs w:val="24"/>
          <w:u w:val="single"/>
          <w:lang w:eastAsia="pl-PL"/>
        </w:rPr>
        <w:t xml:space="preserve">  </w:t>
      </w:r>
      <w:r w:rsidR="00ED1649" w:rsidRPr="00D370FB">
        <w:rPr>
          <w:rFonts w:ascii="Times New Roman" w:eastAsia="Times New Roman" w:hAnsi="Times New Roman" w:cs="Times New Roman"/>
          <w:b/>
          <w:bCs/>
          <w:i/>
          <w:iCs/>
          <w:color w:val="000000"/>
          <w:sz w:val="24"/>
          <w:szCs w:val="24"/>
          <w:u w:val="single"/>
          <w:lang w:eastAsia="pl-PL"/>
        </w:rPr>
        <w:t xml:space="preserve">                            </w:t>
      </w:r>
      <w:r w:rsidRPr="00D370FB">
        <w:rPr>
          <w:rFonts w:ascii="Times New Roman" w:eastAsia="Times New Roman" w:hAnsi="Times New Roman" w:cs="Times New Roman"/>
          <w:b/>
          <w:bCs/>
          <w:i/>
          <w:iCs/>
          <w:color w:val="000000"/>
          <w:sz w:val="24"/>
          <w:szCs w:val="24"/>
          <w:u w:val="single"/>
          <w:lang w:eastAsia="pl-PL"/>
        </w:rPr>
        <w:t xml:space="preserve"> W GODZINACH</w:t>
      </w:r>
      <w:r w:rsidR="00981EEE">
        <w:rPr>
          <w:rFonts w:ascii="Times New Roman" w:eastAsia="Times New Roman" w:hAnsi="Times New Roman" w:cs="Times New Roman"/>
          <w:b/>
          <w:bCs/>
          <w:i/>
          <w:iCs/>
          <w:color w:val="000000"/>
          <w:sz w:val="24"/>
          <w:szCs w:val="24"/>
          <w:u w:val="single"/>
          <w:lang w:eastAsia="pl-PL"/>
        </w:rPr>
        <w:t xml:space="preserve"> OD 7.</w:t>
      </w:r>
      <w:r w:rsidR="00327F6F">
        <w:rPr>
          <w:rFonts w:ascii="Times New Roman" w:eastAsia="Times New Roman" w:hAnsi="Times New Roman" w:cs="Times New Roman"/>
          <w:b/>
          <w:bCs/>
          <w:i/>
          <w:iCs/>
          <w:color w:val="000000"/>
          <w:sz w:val="24"/>
          <w:szCs w:val="24"/>
          <w:u w:val="single"/>
          <w:lang w:eastAsia="pl-PL"/>
        </w:rPr>
        <w:t>30 DO 15.30 (</w:t>
      </w:r>
      <w:r w:rsidR="00C050EE">
        <w:rPr>
          <w:rFonts w:ascii="Times New Roman" w:eastAsia="Times New Roman" w:hAnsi="Times New Roman" w:cs="Times New Roman"/>
          <w:b/>
          <w:bCs/>
          <w:i/>
          <w:iCs/>
          <w:color w:val="000000"/>
          <w:sz w:val="24"/>
          <w:szCs w:val="24"/>
          <w:u w:val="single"/>
          <w:lang w:eastAsia="pl-PL"/>
        </w:rPr>
        <w:t>PIĄTEK 14.05</w:t>
      </w:r>
      <w:r w:rsidR="007D5859">
        <w:rPr>
          <w:rFonts w:ascii="Times New Roman" w:eastAsia="Times New Roman" w:hAnsi="Times New Roman" w:cs="Times New Roman"/>
          <w:b/>
          <w:bCs/>
          <w:i/>
          <w:iCs/>
          <w:color w:val="000000"/>
          <w:sz w:val="24"/>
          <w:szCs w:val="24"/>
          <w:u w:val="single"/>
          <w:lang w:eastAsia="pl-PL"/>
        </w:rPr>
        <w:t>.2021</w:t>
      </w:r>
      <w:r w:rsidR="00B95E0A">
        <w:rPr>
          <w:rFonts w:ascii="Times New Roman" w:eastAsia="Times New Roman" w:hAnsi="Times New Roman" w:cs="Times New Roman"/>
          <w:b/>
          <w:bCs/>
          <w:i/>
          <w:iCs/>
          <w:color w:val="000000"/>
          <w:sz w:val="24"/>
          <w:szCs w:val="24"/>
          <w:u w:val="single"/>
          <w:lang w:eastAsia="pl-PL"/>
        </w:rPr>
        <w:t xml:space="preserve"> r</w:t>
      </w:r>
      <w:r w:rsidR="00C050EE">
        <w:rPr>
          <w:rFonts w:ascii="Times New Roman" w:eastAsia="Times New Roman" w:hAnsi="Times New Roman" w:cs="Times New Roman"/>
          <w:b/>
          <w:bCs/>
          <w:i/>
          <w:iCs/>
          <w:color w:val="000000"/>
          <w:sz w:val="24"/>
          <w:szCs w:val="24"/>
          <w:u w:val="single"/>
          <w:lang w:eastAsia="pl-PL"/>
        </w:rPr>
        <w:t>. DO GODZ. 15</w:t>
      </w:r>
      <w:r w:rsidR="00981EEE">
        <w:rPr>
          <w:rFonts w:ascii="Times New Roman" w:eastAsia="Times New Roman" w:hAnsi="Times New Roman" w:cs="Times New Roman"/>
          <w:b/>
          <w:bCs/>
          <w:i/>
          <w:iCs/>
          <w:color w:val="000000"/>
          <w:sz w:val="24"/>
          <w:szCs w:val="24"/>
          <w:u w:val="single"/>
          <w:lang w:eastAsia="pl-PL"/>
        </w:rPr>
        <w:t>.00)</w:t>
      </w:r>
    </w:p>
    <w:p w:rsidR="00B809B4" w:rsidRPr="003D641B" w:rsidRDefault="00B809B4" w:rsidP="00DB5672">
      <w:pPr>
        <w:shd w:val="clear" w:color="auto" w:fill="FFFFFF"/>
        <w:spacing w:after="0" w:line="360" w:lineRule="auto"/>
        <w:jc w:val="both"/>
        <w:rPr>
          <w:rFonts w:ascii="Times New Roman" w:eastAsia="Times New Roman" w:hAnsi="Times New Roman" w:cs="Times New Roman"/>
          <w:b/>
          <w:sz w:val="18"/>
          <w:szCs w:val="18"/>
          <w:lang w:eastAsia="pl-PL"/>
        </w:rPr>
      </w:pPr>
    </w:p>
    <w:p w:rsidR="00F120FB" w:rsidRPr="00673317" w:rsidRDefault="00ED1649" w:rsidP="00DB5672">
      <w:pPr>
        <w:shd w:val="clear" w:color="auto" w:fill="FFFFFF"/>
        <w:spacing w:after="0" w:line="360" w:lineRule="auto"/>
        <w:jc w:val="both"/>
        <w:rPr>
          <w:rFonts w:ascii="Times New Roman" w:eastAsia="Times New Roman" w:hAnsi="Times New Roman" w:cs="Times New Roman"/>
          <w:sz w:val="20"/>
          <w:szCs w:val="20"/>
          <w:lang w:eastAsia="pl-PL"/>
        </w:rPr>
      </w:pPr>
      <w:r w:rsidRPr="00ED1649">
        <w:rPr>
          <w:rFonts w:ascii="Times New Roman" w:eastAsia="Times New Roman" w:hAnsi="Times New Roman" w:cs="Times New Roman"/>
          <w:color w:val="000000"/>
          <w:lang w:eastAsia="pl-PL"/>
        </w:rPr>
        <w:t>Szczegółowe</w:t>
      </w:r>
      <w:r w:rsidR="00EB3201" w:rsidRPr="00ED1649">
        <w:rPr>
          <w:rFonts w:ascii="Times New Roman" w:eastAsia="Times New Roman" w:hAnsi="Times New Roman" w:cs="Times New Roman"/>
          <w:color w:val="000000"/>
          <w:lang w:eastAsia="pl-PL"/>
        </w:rPr>
        <w:t xml:space="preserve"> informacje odnośnie środków </w:t>
      </w:r>
      <w:r w:rsidR="00FF204D" w:rsidRPr="00ED1649">
        <w:rPr>
          <w:rFonts w:ascii="Times New Roman" w:eastAsia="Times New Roman" w:hAnsi="Times New Roman" w:cs="Times New Roman"/>
          <w:color w:val="000000"/>
          <w:lang w:eastAsia="pl-PL"/>
        </w:rPr>
        <w:t>KFS można uzyskać pod numerem telefonu</w:t>
      </w:r>
      <w:r w:rsidR="00FF204D" w:rsidRPr="00ED1649">
        <w:rPr>
          <w:rFonts w:ascii="Times New Roman" w:eastAsia="Times New Roman" w:hAnsi="Times New Roman" w:cs="Times New Roman"/>
          <w:color w:val="000000"/>
          <w:sz w:val="20"/>
          <w:szCs w:val="20"/>
          <w:lang w:eastAsia="pl-PL"/>
        </w:rPr>
        <w:t xml:space="preserve"> </w:t>
      </w:r>
      <w:r w:rsidRPr="00ED1649">
        <w:rPr>
          <w:rFonts w:ascii="Times New Roman" w:eastAsia="Times New Roman" w:hAnsi="Times New Roman" w:cs="Times New Roman"/>
          <w:color w:val="00B050"/>
          <w:sz w:val="20"/>
          <w:szCs w:val="20"/>
          <w:lang w:eastAsia="pl-PL"/>
        </w:rPr>
        <w:t xml:space="preserve">  </w:t>
      </w:r>
      <w:r w:rsidRPr="00673317">
        <w:rPr>
          <w:rFonts w:ascii="Times New Roman" w:eastAsia="Times New Roman" w:hAnsi="Times New Roman" w:cs="Times New Roman"/>
          <w:sz w:val="20"/>
          <w:szCs w:val="20"/>
          <w:lang w:eastAsia="pl-PL"/>
        </w:rPr>
        <w:t>(81) 825</w:t>
      </w:r>
      <w:r w:rsidR="00FF204D" w:rsidRPr="00673317">
        <w:rPr>
          <w:rFonts w:ascii="Times New Roman" w:eastAsia="Times New Roman" w:hAnsi="Times New Roman" w:cs="Times New Roman"/>
          <w:sz w:val="20"/>
          <w:szCs w:val="20"/>
          <w:lang w:eastAsia="pl-PL"/>
        </w:rPr>
        <w:t xml:space="preserve"> </w:t>
      </w:r>
      <w:r w:rsidRPr="00673317">
        <w:rPr>
          <w:rFonts w:ascii="Times New Roman" w:eastAsia="Times New Roman" w:hAnsi="Times New Roman" w:cs="Times New Roman"/>
          <w:sz w:val="20"/>
          <w:szCs w:val="20"/>
          <w:lang w:eastAsia="pl-PL"/>
        </w:rPr>
        <w:t>45 1</w:t>
      </w:r>
      <w:r w:rsidR="00F24767" w:rsidRPr="00673317">
        <w:rPr>
          <w:rFonts w:ascii="Times New Roman" w:eastAsia="Times New Roman" w:hAnsi="Times New Roman" w:cs="Times New Roman"/>
          <w:sz w:val="20"/>
          <w:szCs w:val="20"/>
          <w:lang w:eastAsia="pl-PL"/>
        </w:rPr>
        <w:t>7</w:t>
      </w:r>
      <w:r w:rsidR="002D2252" w:rsidRPr="00673317">
        <w:rPr>
          <w:rFonts w:ascii="Times New Roman" w:eastAsia="Times New Roman" w:hAnsi="Times New Roman" w:cs="Times New Roman"/>
          <w:sz w:val="20"/>
          <w:szCs w:val="20"/>
          <w:lang w:eastAsia="pl-PL"/>
        </w:rPr>
        <w:t>.</w:t>
      </w:r>
    </w:p>
    <w:p w:rsidR="00E94F28" w:rsidRDefault="00E94F28" w:rsidP="00DB5672">
      <w:pPr>
        <w:spacing w:after="0" w:line="360" w:lineRule="auto"/>
        <w:jc w:val="both"/>
        <w:rPr>
          <w:rFonts w:ascii="Times New Roman" w:hAnsi="Times New Roman" w:cs="Times New Roman"/>
          <w:b/>
        </w:rPr>
      </w:pPr>
    </w:p>
    <w:p w:rsidR="009E2333" w:rsidRDefault="009E2333" w:rsidP="00DB5672">
      <w:pPr>
        <w:spacing w:after="0" w:line="360" w:lineRule="auto"/>
        <w:jc w:val="both"/>
        <w:rPr>
          <w:rFonts w:ascii="Times New Roman" w:hAnsi="Times New Roman" w:cs="Times New Roman"/>
          <w:b/>
        </w:rPr>
      </w:pPr>
    </w:p>
    <w:p w:rsidR="009E2333" w:rsidRPr="00D370FB" w:rsidRDefault="009E2333" w:rsidP="00DB5672">
      <w:pPr>
        <w:spacing w:after="0" w:line="360" w:lineRule="auto"/>
        <w:jc w:val="both"/>
        <w:rPr>
          <w:rFonts w:ascii="Times New Roman" w:hAnsi="Times New Roman" w:cs="Times New Roman"/>
          <w:b/>
        </w:rPr>
      </w:pPr>
    </w:p>
    <w:p w:rsidR="001E0BA4" w:rsidRPr="00D370FB" w:rsidRDefault="00801C31" w:rsidP="00DB5672">
      <w:pPr>
        <w:spacing w:after="0" w:line="360" w:lineRule="auto"/>
        <w:jc w:val="both"/>
        <w:rPr>
          <w:rStyle w:val="Pogrubienie"/>
          <w:rFonts w:ascii="Times New Roman" w:hAnsi="Times New Roman" w:cs="Times New Roman"/>
        </w:rPr>
      </w:pPr>
      <w:r w:rsidRPr="00D370FB">
        <w:rPr>
          <w:rFonts w:ascii="Times New Roman" w:hAnsi="Times New Roman" w:cs="Times New Roman"/>
          <w:b/>
        </w:rPr>
        <w:lastRenderedPageBreak/>
        <w:t>Ze środków KFS n</w:t>
      </w:r>
      <w:r w:rsidR="001129EE" w:rsidRPr="00D370FB">
        <w:rPr>
          <w:rFonts w:ascii="Times New Roman" w:hAnsi="Times New Roman" w:cs="Times New Roman"/>
          <w:b/>
        </w:rPr>
        <w:t>ie</w:t>
      </w:r>
      <w:r w:rsidR="00AA4721" w:rsidRPr="00D370FB">
        <w:rPr>
          <w:rStyle w:val="Pogrubienie"/>
          <w:rFonts w:ascii="Times New Roman" w:hAnsi="Times New Roman" w:cs="Times New Roman"/>
        </w:rPr>
        <w:t xml:space="preserve"> będą</w:t>
      </w:r>
      <w:r w:rsidR="002E2348" w:rsidRPr="00D370FB">
        <w:rPr>
          <w:rStyle w:val="Pogrubienie"/>
          <w:rFonts w:ascii="Times New Roman" w:hAnsi="Times New Roman" w:cs="Times New Roman"/>
        </w:rPr>
        <w:t xml:space="preserve"> pokrywane</w:t>
      </w:r>
      <w:r w:rsidR="001E0BA4" w:rsidRPr="00D370FB">
        <w:rPr>
          <w:rStyle w:val="Pogrubienie"/>
          <w:rFonts w:ascii="Times New Roman" w:hAnsi="Times New Roman" w:cs="Times New Roman"/>
        </w:rPr>
        <w:t xml:space="preserve"> następujące koszty:</w:t>
      </w:r>
    </w:p>
    <w:p w:rsidR="002D2252" w:rsidRPr="002D2252" w:rsidRDefault="00964098" w:rsidP="00DB5672">
      <w:pPr>
        <w:pStyle w:val="Akapitzlist"/>
        <w:numPr>
          <w:ilvl w:val="0"/>
          <w:numId w:val="4"/>
        </w:numPr>
        <w:spacing w:after="0" w:line="360" w:lineRule="auto"/>
        <w:jc w:val="both"/>
        <w:rPr>
          <w:rFonts w:ascii="Times New Roman" w:hAnsi="Times New Roman" w:cs="Times New Roman"/>
          <w:bCs/>
          <w:sz w:val="20"/>
          <w:szCs w:val="20"/>
        </w:rPr>
      </w:pPr>
      <w:r w:rsidRPr="002D2252">
        <w:rPr>
          <w:rStyle w:val="Pogrubienie"/>
          <w:rFonts w:ascii="Times New Roman" w:hAnsi="Times New Roman" w:cs="Times New Roman"/>
          <w:b w:val="0"/>
          <w:sz w:val="20"/>
          <w:szCs w:val="20"/>
        </w:rPr>
        <w:t>bada</w:t>
      </w:r>
      <w:r w:rsidR="005E4F9F" w:rsidRPr="002D2252">
        <w:rPr>
          <w:rStyle w:val="Pogrubienie"/>
          <w:rFonts w:ascii="Times New Roman" w:hAnsi="Times New Roman" w:cs="Times New Roman"/>
          <w:b w:val="0"/>
          <w:sz w:val="20"/>
          <w:szCs w:val="20"/>
        </w:rPr>
        <w:t>ń lekarskich i psychologicznych wymaganych do podjęcia kształcenia</w:t>
      </w:r>
      <w:r w:rsidR="00401785" w:rsidRPr="002D2252">
        <w:rPr>
          <w:rFonts w:ascii="Times New Roman" w:hAnsi="Times New Roman" w:cs="Times New Roman"/>
          <w:sz w:val="20"/>
          <w:szCs w:val="20"/>
        </w:rPr>
        <w:t>;</w:t>
      </w:r>
    </w:p>
    <w:p w:rsidR="00D9549F" w:rsidRDefault="00D9549F" w:rsidP="00202117">
      <w:pPr>
        <w:pStyle w:val="Akapitzlist"/>
        <w:numPr>
          <w:ilvl w:val="0"/>
          <w:numId w:val="4"/>
        </w:numPr>
        <w:spacing w:after="0" w:line="360" w:lineRule="auto"/>
        <w:jc w:val="both"/>
        <w:rPr>
          <w:rStyle w:val="Pogrubienie"/>
          <w:rFonts w:ascii="Times New Roman" w:hAnsi="Times New Roman" w:cs="Times New Roman"/>
          <w:b w:val="0"/>
          <w:sz w:val="20"/>
          <w:szCs w:val="20"/>
        </w:rPr>
      </w:pPr>
      <w:r w:rsidRPr="00D9549F">
        <w:rPr>
          <w:rStyle w:val="Pogrubienie"/>
          <w:rFonts w:ascii="Times New Roman" w:hAnsi="Times New Roman" w:cs="Times New Roman"/>
          <w:b w:val="0"/>
          <w:sz w:val="20"/>
          <w:szCs w:val="20"/>
        </w:rPr>
        <w:t>egzaminów państwowych na prawo</w:t>
      </w:r>
      <w:r>
        <w:rPr>
          <w:rStyle w:val="Pogrubienie"/>
          <w:rFonts w:ascii="Times New Roman" w:hAnsi="Times New Roman" w:cs="Times New Roman"/>
          <w:b w:val="0"/>
          <w:sz w:val="20"/>
          <w:szCs w:val="20"/>
        </w:rPr>
        <w:t xml:space="preserve"> jazdy;</w:t>
      </w:r>
      <w:r w:rsidRPr="00D9549F">
        <w:rPr>
          <w:rStyle w:val="Pogrubienie"/>
          <w:rFonts w:ascii="Times New Roman" w:hAnsi="Times New Roman" w:cs="Times New Roman"/>
          <w:b w:val="0"/>
          <w:sz w:val="20"/>
          <w:szCs w:val="20"/>
        </w:rPr>
        <w:t xml:space="preserve"> </w:t>
      </w:r>
    </w:p>
    <w:p w:rsidR="00555586" w:rsidRPr="00D9549F" w:rsidRDefault="001E0BA4" w:rsidP="00202117">
      <w:pPr>
        <w:pStyle w:val="Akapitzlist"/>
        <w:numPr>
          <w:ilvl w:val="0"/>
          <w:numId w:val="4"/>
        </w:numPr>
        <w:spacing w:after="0" w:line="360" w:lineRule="auto"/>
        <w:jc w:val="both"/>
        <w:rPr>
          <w:rFonts w:ascii="Times New Roman" w:hAnsi="Times New Roman" w:cs="Times New Roman"/>
          <w:bCs/>
          <w:sz w:val="20"/>
          <w:szCs w:val="20"/>
        </w:rPr>
      </w:pPr>
      <w:r w:rsidRPr="00D9549F">
        <w:rPr>
          <w:rFonts w:ascii="Times New Roman" w:hAnsi="Times New Roman" w:cs="Times New Roman"/>
          <w:sz w:val="20"/>
          <w:szCs w:val="20"/>
        </w:rPr>
        <w:t>dojazdu</w:t>
      </w:r>
      <w:r w:rsidR="00555586" w:rsidRPr="00D9549F">
        <w:rPr>
          <w:rFonts w:ascii="Times New Roman" w:hAnsi="Times New Roman" w:cs="Times New Roman"/>
          <w:sz w:val="20"/>
          <w:szCs w:val="20"/>
        </w:rPr>
        <w:t xml:space="preserve"> na szkolenie, kurs bądź studia podyplomowe;</w:t>
      </w:r>
    </w:p>
    <w:p w:rsidR="002D2252" w:rsidRPr="002D2252" w:rsidRDefault="001E0BA4" w:rsidP="00DB5672">
      <w:pPr>
        <w:pStyle w:val="Akapitzlist"/>
        <w:numPr>
          <w:ilvl w:val="0"/>
          <w:numId w:val="4"/>
        </w:numPr>
        <w:spacing w:after="0" w:line="360" w:lineRule="auto"/>
        <w:jc w:val="both"/>
        <w:rPr>
          <w:rFonts w:ascii="Times New Roman" w:hAnsi="Times New Roman" w:cs="Times New Roman"/>
          <w:bCs/>
          <w:sz w:val="20"/>
          <w:szCs w:val="20"/>
        </w:rPr>
      </w:pPr>
      <w:r w:rsidRPr="002D2252">
        <w:rPr>
          <w:rFonts w:ascii="Times New Roman" w:hAnsi="Times New Roman" w:cs="Times New Roman"/>
          <w:sz w:val="20"/>
          <w:szCs w:val="20"/>
        </w:rPr>
        <w:t xml:space="preserve"> zakwaterowania oraz</w:t>
      </w:r>
      <w:r w:rsidR="00555586">
        <w:rPr>
          <w:rFonts w:ascii="Times New Roman" w:hAnsi="Times New Roman" w:cs="Times New Roman"/>
          <w:sz w:val="20"/>
          <w:szCs w:val="20"/>
        </w:rPr>
        <w:t xml:space="preserve"> wyżywienia podczas kształcenia;</w:t>
      </w:r>
    </w:p>
    <w:p w:rsidR="002D2252" w:rsidRPr="002D2252" w:rsidRDefault="00B74F40" w:rsidP="00DB5672">
      <w:pPr>
        <w:pStyle w:val="Akapitzlist"/>
        <w:numPr>
          <w:ilvl w:val="0"/>
          <w:numId w:val="4"/>
        </w:numPr>
        <w:spacing w:after="0" w:line="360" w:lineRule="auto"/>
        <w:jc w:val="both"/>
        <w:rPr>
          <w:rFonts w:ascii="Times New Roman" w:hAnsi="Times New Roman" w:cs="Times New Roman"/>
          <w:bCs/>
          <w:sz w:val="20"/>
          <w:szCs w:val="20"/>
        </w:rPr>
      </w:pPr>
      <w:r w:rsidRPr="002D2252">
        <w:rPr>
          <w:rFonts w:ascii="Times New Roman" w:hAnsi="Times New Roman" w:cs="Times New Roman"/>
          <w:sz w:val="20"/>
          <w:szCs w:val="20"/>
        </w:rPr>
        <w:t>zakupu dodatkowych materiałów szkoleniowych;</w:t>
      </w:r>
    </w:p>
    <w:p w:rsidR="002D2252" w:rsidRPr="002D2252" w:rsidRDefault="00EA5B43" w:rsidP="00DB5672">
      <w:pPr>
        <w:pStyle w:val="Akapitzlist"/>
        <w:numPr>
          <w:ilvl w:val="0"/>
          <w:numId w:val="4"/>
        </w:numPr>
        <w:spacing w:after="0" w:line="360" w:lineRule="auto"/>
        <w:jc w:val="both"/>
        <w:rPr>
          <w:rFonts w:ascii="Times New Roman" w:hAnsi="Times New Roman" w:cs="Times New Roman"/>
          <w:bCs/>
          <w:sz w:val="20"/>
          <w:szCs w:val="20"/>
        </w:rPr>
      </w:pPr>
      <w:r w:rsidRPr="002D2252">
        <w:rPr>
          <w:rFonts w:ascii="Times New Roman" w:hAnsi="Times New Roman" w:cs="Times New Roman"/>
          <w:sz w:val="20"/>
          <w:szCs w:val="20"/>
        </w:rPr>
        <w:t>opłat rejestracyjnych</w:t>
      </w:r>
      <w:r w:rsidR="009019D6" w:rsidRPr="002D2252">
        <w:rPr>
          <w:rFonts w:ascii="Times New Roman" w:hAnsi="Times New Roman" w:cs="Times New Roman"/>
          <w:sz w:val="20"/>
          <w:szCs w:val="20"/>
        </w:rPr>
        <w:t xml:space="preserve"> (wpisowe)</w:t>
      </w:r>
      <w:r w:rsidR="00F91855" w:rsidRPr="002D2252">
        <w:rPr>
          <w:rFonts w:ascii="Times New Roman" w:hAnsi="Times New Roman" w:cs="Times New Roman"/>
          <w:sz w:val="20"/>
          <w:szCs w:val="20"/>
        </w:rPr>
        <w:t>;</w:t>
      </w:r>
    </w:p>
    <w:p w:rsidR="002D2252" w:rsidRPr="002D2252" w:rsidRDefault="005E4F9F" w:rsidP="00DB5672">
      <w:pPr>
        <w:pStyle w:val="Akapitzlist"/>
        <w:numPr>
          <w:ilvl w:val="0"/>
          <w:numId w:val="4"/>
        </w:numPr>
        <w:spacing w:after="0" w:line="360" w:lineRule="auto"/>
        <w:jc w:val="both"/>
        <w:rPr>
          <w:rFonts w:ascii="Times New Roman" w:hAnsi="Times New Roman" w:cs="Times New Roman"/>
          <w:bCs/>
          <w:sz w:val="20"/>
          <w:szCs w:val="20"/>
        </w:rPr>
      </w:pPr>
      <w:r w:rsidRPr="002D2252">
        <w:rPr>
          <w:rFonts w:ascii="Times New Roman" w:hAnsi="Times New Roman" w:cs="Times New Roman"/>
          <w:sz w:val="20"/>
          <w:szCs w:val="20"/>
        </w:rPr>
        <w:t>obowiązkowych szkoleń</w:t>
      </w:r>
      <w:r w:rsidR="00555586">
        <w:rPr>
          <w:rFonts w:ascii="Times New Roman" w:hAnsi="Times New Roman" w:cs="Times New Roman"/>
          <w:sz w:val="20"/>
          <w:szCs w:val="20"/>
        </w:rPr>
        <w:t xml:space="preserve"> dla pracowników</w:t>
      </w:r>
      <w:r w:rsidR="00B809B4" w:rsidRPr="002D2252">
        <w:rPr>
          <w:rFonts w:ascii="Times New Roman" w:hAnsi="Times New Roman" w:cs="Times New Roman"/>
          <w:sz w:val="20"/>
          <w:szCs w:val="20"/>
        </w:rPr>
        <w:t xml:space="preserve"> </w:t>
      </w:r>
      <w:r w:rsidR="00AA4721" w:rsidRPr="002D2252">
        <w:rPr>
          <w:rFonts w:ascii="Times New Roman" w:hAnsi="Times New Roman" w:cs="Times New Roman"/>
          <w:sz w:val="20"/>
          <w:szCs w:val="20"/>
        </w:rPr>
        <w:t xml:space="preserve">np. </w:t>
      </w:r>
      <w:r w:rsidR="009C09FE" w:rsidRPr="002D2252">
        <w:rPr>
          <w:rFonts w:ascii="Times New Roman" w:hAnsi="Times New Roman" w:cs="Times New Roman"/>
          <w:sz w:val="20"/>
          <w:szCs w:val="20"/>
        </w:rPr>
        <w:t xml:space="preserve">bhp, </w:t>
      </w:r>
      <w:proofErr w:type="spellStart"/>
      <w:r w:rsidR="009C09FE" w:rsidRPr="002D2252">
        <w:rPr>
          <w:rFonts w:ascii="Times New Roman" w:hAnsi="Times New Roman" w:cs="Times New Roman"/>
          <w:sz w:val="20"/>
          <w:szCs w:val="20"/>
        </w:rPr>
        <w:t>ppoż</w:t>
      </w:r>
      <w:proofErr w:type="spellEnd"/>
      <w:r w:rsidR="00D5243A" w:rsidRPr="002D2252">
        <w:rPr>
          <w:rFonts w:ascii="Times New Roman" w:hAnsi="Times New Roman" w:cs="Times New Roman"/>
          <w:sz w:val="20"/>
          <w:szCs w:val="20"/>
        </w:rPr>
        <w:t xml:space="preserve"> oraz szkoleń w zakresie KPA,</w:t>
      </w:r>
      <w:r w:rsidR="009E1AB7">
        <w:rPr>
          <w:rFonts w:ascii="Times New Roman" w:hAnsi="Times New Roman" w:cs="Times New Roman"/>
          <w:sz w:val="20"/>
          <w:szCs w:val="20"/>
        </w:rPr>
        <w:t xml:space="preserve"> podstaw</w:t>
      </w:r>
      <w:r w:rsidR="009E2333">
        <w:rPr>
          <w:rFonts w:ascii="Times New Roman" w:hAnsi="Times New Roman" w:cs="Times New Roman"/>
          <w:sz w:val="20"/>
          <w:szCs w:val="20"/>
        </w:rPr>
        <w:t>y</w:t>
      </w:r>
      <w:r w:rsidR="009E1AB7">
        <w:rPr>
          <w:rFonts w:ascii="Times New Roman" w:hAnsi="Times New Roman" w:cs="Times New Roman"/>
          <w:sz w:val="20"/>
          <w:szCs w:val="20"/>
        </w:rPr>
        <w:t xml:space="preserve"> </w:t>
      </w:r>
      <w:r w:rsidR="00D5243A" w:rsidRPr="002D2252">
        <w:rPr>
          <w:rFonts w:ascii="Times New Roman" w:hAnsi="Times New Roman" w:cs="Times New Roman"/>
          <w:sz w:val="20"/>
          <w:szCs w:val="20"/>
        </w:rPr>
        <w:t>pierwszej pomocy przedmedycznej i ochrony danych osobowych;</w:t>
      </w:r>
    </w:p>
    <w:p w:rsidR="002D2252" w:rsidRPr="002D2252" w:rsidRDefault="001E0BA4" w:rsidP="00DB5672">
      <w:pPr>
        <w:pStyle w:val="Akapitzlist"/>
        <w:numPr>
          <w:ilvl w:val="0"/>
          <w:numId w:val="4"/>
        </w:numPr>
        <w:spacing w:after="0" w:line="360" w:lineRule="auto"/>
        <w:jc w:val="both"/>
        <w:rPr>
          <w:rFonts w:ascii="Times New Roman" w:hAnsi="Times New Roman" w:cs="Times New Roman"/>
          <w:bCs/>
          <w:sz w:val="20"/>
          <w:szCs w:val="20"/>
        </w:rPr>
      </w:pPr>
      <w:r w:rsidRPr="002D2252">
        <w:rPr>
          <w:rFonts w:ascii="Times New Roman" w:hAnsi="Times New Roman" w:cs="Times New Roman"/>
          <w:sz w:val="20"/>
          <w:szCs w:val="20"/>
        </w:rPr>
        <w:t>naliczonego podatku VAT;</w:t>
      </w:r>
    </w:p>
    <w:p w:rsidR="005D22B3" w:rsidRPr="002D2252" w:rsidRDefault="005D22B3" w:rsidP="00DB5672">
      <w:pPr>
        <w:pStyle w:val="Akapitzlist"/>
        <w:numPr>
          <w:ilvl w:val="0"/>
          <w:numId w:val="4"/>
        </w:numPr>
        <w:spacing w:after="0" w:line="360" w:lineRule="auto"/>
        <w:jc w:val="both"/>
        <w:rPr>
          <w:rFonts w:ascii="Times New Roman" w:hAnsi="Times New Roman" w:cs="Times New Roman"/>
          <w:bCs/>
          <w:sz w:val="20"/>
          <w:szCs w:val="20"/>
        </w:rPr>
      </w:pPr>
      <w:r>
        <w:rPr>
          <w:rFonts w:ascii="Times New Roman" w:hAnsi="Times New Roman" w:cs="Times New Roman"/>
          <w:sz w:val="20"/>
          <w:szCs w:val="20"/>
        </w:rPr>
        <w:t>konferencji i kongresów naukowych;</w:t>
      </w:r>
    </w:p>
    <w:p w:rsidR="004B2EFD" w:rsidRPr="005D22B3" w:rsidRDefault="005E4F9F" w:rsidP="00DB5672">
      <w:pPr>
        <w:pStyle w:val="Akapitzlist"/>
        <w:numPr>
          <w:ilvl w:val="0"/>
          <w:numId w:val="4"/>
        </w:numPr>
        <w:spacing w:after="0" w:line="360" w:lineRule="auto"/>
        <w:jc w:val="both"/>
        <w:rPr>
          <w:rFonts w:ascii="Times New Roman" w:hAnsi="Times New Roman" w:cs="Times New Roman"/>
          <w:bCs/>
          <w:sz w:val="20"/>
          <w:szCs w:val="20"/>
        </w:rPr>
      </w:pPr>
      <w:r w:rsidRPr="002D2252">
        <w:rPr>
          <w:rFonts w:ascii="Times New Roman" w:hAnsi="Times New Roman" w:cs="Times New Roman"/>
          <w:sz w:val="20"/>
          <w:szCs w:val="20"/>
        </w:rPr>
        <w:t>szkoleń zagranicznych</w:t>
      </w:r>
      <w:r w:rsidR="005D22B3">
        <w:rPr>
          <w:rFonts w:ascii="Times New Roman" w:hAnsi="Times New Roman" w:cs="Times New Roman"/>
          <w:sz w:val="20"/>
          <w:szCs w:val="20"/>
        </w:rPr>
        <w:t>;</w:t>
      </w:r>
    </w:p>
    <w:p w:rsidR="005D22B3" w:rsidRPr="005D22B3" w:rsidRDefault="000125FE" w:rsidP="00DB5672">
      <w:pPr>
        <w:pStyle w:val="Akapitzlist"/>
        <w:numPr>
          <w:ilvl w:val="0"/>
          <w:numId w:val="4"/>
        </w:numPr>
        <w:spacing w:after="0" w:line="360" w:lineRule="auto"/>
        <w:jc w:val="both"/>
        <w:rPr>
          <w:rFonts w:ascii="Times New Roman" w:hAnsi="Times New Roman" w:cs="Times New Roman"/>
          <w:bCs/>
          <w:sz w:val="20"/>
          <w:szCs w:val="20"/>
        </w:rPr>
      </w:pPr>
      <w:r>
        <w:rPr>
          <w:rFonts w:ascii="Times New Roman" w:hAnsi="Times New Roman" w:cs="Times New Roman"/>
          <w:sz w:val="20"/>
          <w:szCs w:val="20"/>
        </w:rPr>
        <w:t>s</w:t>
      </w:r>
      <w:r w:rsidR="005D22B3">
        <w:rPr>
          <w:rFonts w:ascii="Times New Roman" w:hAnsi="Times New Roman" w:cs="Times New Roman"/>
          <w:sz w:val="20"/>
          <w:szCs w:val="20"/>
        </w:rPr>
        <w:t>tudiów licencjackich i magisterskich;</w:t>
      </w:r>
    </w:p>
    <w:p w:rsidR="005D22B3" w:rsidRPr="005D22B3" w:rsidRDefault="000125FE" w:rsidP="00DB5672">
      <w:pPr>
        <w:pStyle w:val="Akapitzlist"/>
        <w:numPr>
          <w:ilvl w:val="0"/>
          <w:numId w:val="4"/>
        </w:numPr>
        <w:spacing w:after="0" w:line="360" w:lineRule="auto"/>
        <w:jc w:val="both"/>
        <w:rPr>
          <w:rFonts w:ascii="Times New Roman" w:hAnsi="Times New Roman" w:cs="Times New Roman"/>
          <w:bCs/>
          <w:sz w:val="20"/>
          <w:szCs w:val="20"/>
        </w:rPr>
      </w:pPr>
      <w:r>
        <w:rPr>
          <w:rFonts w:ascii="Times New Roman" w:hAnsi="Times New Roman" w:cs="Times New Roman"/>
          <w:sz w:val="20"/>
          <w:szCs w:val="20"/>
        </w:rPr>
        <w:t>s</w:t>
      </w:r>
      <w:r w:rsidR="005D22B3">
        <w:rPr>
          <w:rFonts w:ascii="Times New Roman" w:hAnsi="Times New Roman" w:cs="Times New Roman"/>
          <w:sz w:val="20"/>
          <w:szCs w:val="20"/>
        </w:rPr>
        <w:t>pecjalizacji dla lekarzy i pielęgniarek.</w:t>
      </w:r>
    </w:p>
    <w:p w:rsidR="005D22B3" w:rsidRPr="005D22B3" w:rsidRDefault="005D22B3" w:rsidP="005D22B3">
      <w:pPr>
        <w:pStyle w:val="Akapitzlist"/>
        <w:spacing w:after="0" w:line="360" w:lineRule="auto"/>
        <w:ind w:left="885"/>
        <w:jc w:val="both"/>
        <w:rPr>
          <w:rFonts w:ascii="Times New Roman" w:hAnsi="Times New Roman" w:cs="Times New Roman"/>
          <w:bCs/>
          <w:sz w:val="20"/>
          <w:szCs w:val="20"/>
        </w:rPr>
      </w:pPr>
    </w:p>
    <w:p w:rsidR="005D22B3" w:rsidRDefault="005D22B3" w:rsidP="005D22B3">
      <w:pPr>
        <w:spacing w:after="0" w:line="360" w:lineRule="auto"/>
        <w:jc w:val="both"/>
        <w:rPr>
          <w:rFonts w:ascii="Times New Roman" w:hAnsi="Times New Roman" w:cs="Times New Roman"/>
          <w:b/>
          <w:sz w:val="20"/>
          <w:szCs w:val="20"/>
        </w:rPr>
      </w:pPr>
      <w:r w:rsidRPr="005D22B3">
        <w:rPr>
          <w:rFonts w:ascii="Times New Roman" w:hAnsi="Times New Roman" w:cs="Times New Roman"/>
          <w:b/>
          <w:sz w:val="20"/>
          <w:szCs w:val="20"/>
        </w:rPr>
        <w:t xml:space="preserve">W przypadku kształcenia w kierunku zawodu deficytowego - </w:t>
      </w:r>
      <w:r w:rsidRPr="005D22B3">
        <w:rPr>
          <w:rFonts w:ascii="Times New Roman" w:hAnsi="Times New Roman" w:cs="Times New Roman"/>
          <w:b/>
          <w:i/>
          <w:sz w:val="20"/>
          <w:szCs w:val="20"/>
        </w:rPr>
        <w:t>kierowca samochodów ciężarowych</w:t>
      </w:r>
      <w:r w:rsidRPr="005D22B3">
        <w:rPr>
          <w:rFonts w:ascii="Times New Roman" w:hAnsi="Times New Roman" w:cs="Times New Roman"/>
          <w:b/>
          <w:sz w:val="20"/>
          <w:szCs w:val="20"/>
        </w:rPr>
        <w:t xml:space="preserve"> będzie możliwość sfinansowania kursu prawa jazdy kat. C wraz z kwalifikacją wstępną. Natomiast kurs prawa jazdy kat. C+E lub/oraz kwalifikacji wstępnej przyspieszonej będzie finansowany dla osób, które posiadają prawo jazdy kat. C.</w:t>
      </w:r>
    </w:p>
    <w:p w:rsidR="005D22B3" w:rsidRPr="005D22B3" w:rsidRDefault="005D22B3" w:rsidP="005D22B3">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Pracodawcy mogą ubiegać się o </w:t>
      </w:r>
      <w:r w:rsidR="00AE7A3B">
        <w:rPr>
          <w:rFonts w:ascii="Times New Roman" w:hAnsi="Times New Roman" w:cs="Times New Roman"/>
          <w:b/>
          <w:sz w:val="20"/>
          <w:szCs w:val="20"/>
        </w:rPr>
        <w:t>środki z Krajowego Funduszu Szkoleniowego dla pracowników zatrudnionych w ramach umowy o pracę na minimum pół etatu.</w:t>
      </w:r>
    </w:p>
    <w:p w:rsidR="00E94F28" w:rsidRPr="00E94F28" w:rsidRDefault="00E94F28" w:rsidP="00E94F28">
      <w:pPr>
        <w:spacing w:after="0" w:line="360" w:lineRule="auto"/>
        <w:jc w:val="both"/>
        <w:rPr>
          <w:rFonts w:ascii="Times New Roman" w:hAnsi="Times New Roman" w:cs="Times New Roman"/>
          <w:bCs/>
          <w:sz w:val="20"/>
          <w:szCs w:val="20"/>
        </w:rPr>
      </w:pPr>
    </w:p>
    <w:p w:rsidR="002D2252" w:rsidRDefault="00D553C1" w:rsidP="00DB5672">
      <w:pPr>
        <w:spacing w:after="0" w:line="360" w:lineRule="auto"/>
        <w:jc w:val="both"/>
        <w:rPr>
          <w:rFonts w:ascii="Times New Roman" w:hAnsi="Times New Roman" w:cs="Times New Roman"/>
          <w:b/>
        </w:rPr>
      </w:pPr>
      <w:r w:rsidRPr="0041574E">
        <w:rPr>
          <w:rFonts w:ascii="Times New Roman" w:hAnsi="Times New Roman" w:cs="Times New Roman"/>
          <w:b/>
        </w:rPr>
        <w:t>Finansowanie</w:t>
      </w:r>
      <w:r w:rsidR="000C2627" w:rsidRPr="0041574E">
        <w:rPr>
          <w:rFonts w:ascii="Times New Roman" w:hAnsi="Times New Roman" w:cs="Times New Roman"/>
          <w:b/>
        </w:rPr>
        <w:t xml:space="preserve"> ze środków KFS nie </w:t>
      </w:r>
      <w:r w:rsidR="00B037E2" w:rsidRPr="0041574E">
        <w:rPr>
          <w:rFonts w:ascii="Times New Roman" w:hAnsi="Times New Roman" w:cs="Times New Roman"/>
          <w:b/>
        </w:rPr>
        <w:t>jest możliwe dla osób</w:t>
      </w:r>
      <w:r w:rsidR="000C2627" w:rsidRPr="0041574E">
        <w:rPr>
          <w:rFonts w:ascii="Times New Roman" w:hAnsi="Times New Roman" w:cs="Times New Roman"/>
          <w:b/>
        </w:rPr>
        <w:t>:</w:t>
      </w:r>
    </w:p>
    <w:p w:rsidR="002D2252" w:rsidRPr="002D2252" w:rsidRDefault="00B037E2" w:rsidP="002D2252">
      <w:pPr>
        <w:pStyle w:val="Akapitzlist"/>
        <w:numPr>
          <w:ilvl w:val="0"/>
          <w:numId w:val="7"/>
        </w:numPr>
        <w:spacing w:after="0" w:line="360" w:lineRule="auto"/>
        <w:jc w:val="both"/>
        <w:rPr>
          <w:rFonts w:ascii="Times New Roman" w:hAnsi="Times New Roman" w:cs="Times New Roman"/>
          <w:b/>
        </w:rPr>
      </w:pPr>
      <w:r w:rsidRPr="002D2252">
        <w:rPr>
          <w:rFonts w:ascii="Times New Roman" w:hAnsi="Times New Roman" w:cs="Times New Roman"/>
          <w:sz w:val="20"/>
          <w:szCs w:val="20"/>
        </w:rPr>
        <w:t>prowadzących</w:t>
      </w:r>
      <w:r w:rsidR="000C2627" w:rsidRPr="002D2252">
        <w:rPr>
          <w:rFonts w:ascii="Times New Roman" w:hAnsi="Times New Roman" w:cs="Times New Roman"/>
          <w:sz w:val="20"/>
          <w:szCs w:val="20"/>
        </w:rPr>
        <w:t xml:space="preserve"> działalność gospodarczą nie zatrudnia</w:t>
      </w:r>
      <w:r w:rsidRPr="002D2252">
        <w:rPr>
          <w:rFonts w:ascii="Times New Roman" w:hAnsi="Times New Roman" w:cs="Times New Roman"/>
          <w:sz w:val="20"/>
          <w:szCs w:val="20"/>
        </w:rPr>
        <w:t>jących</w:t>
      </w:r>
      <w:r w:rsidR="000C2627" w:rsidRPr="002D2252">
        <w:rPr>
          <w:rFonts w:ascii="Times New Roman" w:hAnsi="Times New Roman" w:cs="Times New Roman"/>
          <w:sz w:val="20"/>
          <w:szCs w:val="20"/>
        </w:rPr>
        <w:t xml:space="preserve"> co najmniej jednego pracownika</w:t>
      </w:r>
      <w:r w:rsidR="002D2252">
        <w:rPr>
          <w:rFonts w:ascii="Times New Roman" w:hAnsi="Times New Roman" w:cs="Times New Roman"/>
          <w:sz w:val="20"/>
          <w:szCs w:val="20"/>
        </w:rPr>
        <w:t>;</w:t>
      </w:r>
    </w:p>
    <w:p w:rsidR="002D2252" w:rsidRPr="002D2252" w:rsidRDefault="00B037E2" w:rsidP="002D2252">
      <w:pPr>
        <w:pStyle w:val="Akapitzlist"/>
        <w:numPr>
          <w:ilvl w:val="0"/>
          <w:numId w:val="7"/>
        </w:numPr>
        <w:spacing w:after="0" w:line="360" w:lineRule="auto"/>
        <w:jc w:val="both"/>
        <w:rPr>
          <w:rFonts w:ascii="Times New Roman" w:hAnsi="Times New Roman" w:cs="Times New Roman"/>
          <w:b/>
        </w:rPr>
      </w:pPr>
      <w:r w:rsidRPr="002D2252">
        <w:rPr>
          <w:rFonts w:ascii="Times New Roman" w:hAnsi="Times New Roman" w:cs="Times New Roman"/>
          <w:sz w:val="20"/>
          <w:szCs w:val="20"/>
        </w:rPr>
        <w:t>współpracujących</w:t>
      </w:r>
      <w:r w:rsidR="004B2EFD" w:rsidRPr="002D2252">
        <w:rPr>
          <w:rFonts w:ascii="Times New Roman" w:hAnsi="Times New Roman" w:cs="Times New Roman"/>
          <w:sz w:val="20"/>
          <w:szCs w:val="20"/>
        </w:rPr>
        <w:t xml:space="preserve"> </w:t>
      </w:r>
      <w:r w:rsidR="00B540F9" w:rsidRPr="002D2252">
        <w:rPr>
          <w:rFonts w:ascii="Times New Roman" w:hAnsi="Times New Roman" w:cs="Times New Roman"/>
          <w:sz w:val="20"/>
          <w:szCs w:val="20"/>
        </w:rPr>
        <w:t>(</w:t>
      </w:r>
      <w:r w:rsidR="00DA513F" w:rsidRPr="002D2252">
        <w:rPr>
          <w:rFonts w:ascii="Times New Roman" w:hAnsi="Times New Roman" w:cs="Times New Roman"/>
          <w:i/>
          <w:sz w:val="20"/>
          <w:szCs w:val="20"/>
        </w:rPr>
        <w:t>za osobę współpracującą może zostać uznany małżonek, dzieci, dzieci drugiego małżonka, dzieci przysposobione, rodzice, macocha albo ojczym przedsiębiorcy, którzy pozostają z nim we wspólnym gospodarstwie domowym i pomagają w prowadzeniu działalności</w:t>
      </w:r>
      <w:r w:rsidR="00DA513F" w:rsidRPr="002D2252">
        <w:rPr>
          <w:rFonts w:ascii="Times New Roman" w:hAnsi="Times New Roman" w:cs="Times New Roman"/>
          <w:sz w:val="20"/>
          <w:szCs w:val="20"/>
        </w:rPr>
        <w:t>)</w:t>
      </w:r>
      <w:r w:rsidR="002D2252">
        <w:rPr>
          <w:rFonts w:ascii="Times New Roman" w:hAnsi="Times New Roman" w:cs="Times New Roman"/>
          <w:sz w:val="20"/>
          <w:szCs w:val="20"/>
        </w:rPr>
        <w:t>;</w:t>
      </w:r>
    </w:p>
    <w:p w:rsidR="002D2252" w:rsidRPr="002D2252" w:rsidRDefault="00B037E2" w:rsidP="002D2252">
      <w:pPr>
        <w:pStyle w:val="Akapitzlist"/>
        <w:numPr>
          <w:ilvl w:val="0"/>
          <w:numId w:val="7"/>
        </w:numPr>
        <w:spacing w:after="0" w:line="360" w:lineRule="auto"/>
        <w:jc w:val="both"/>
        <w:rPr>
          <w:rFonts w:ascii="Times New Roman" w:hAnsi="Times New Roman" w:cs="Times New Roman"/>
          <w:b/>
        </w:rPr>
      </w:pPr>
      <w:r w:rsidRPr="002D2252">
        <w:rPr>
          <w:rFonts w:ascii="Times New Roman" w:hAnsi="Times New Roman" w:cs="Times New Roman"/>
          <w:sz w:val="20"/>
          <w:szCs w:val="20"/>
        </w:rPr>
        <w:t>zatrudnionych na podstawie umów cywilnoprawnych</w:t>
      </w:r>
      <w:r w:rsidR="002D2252">
        <w:rPr>
          <w:rFonts w:ascii="Times New Roman" w:hAnsi="Times New Roman" w:cs="Times New Roman"/>
          <w:sz w:val="20"/>
          <w:szCs w:val="20"/>
        </w:rPr>
        <w:t>;</w:t>
      </w:r>
    </w:p>
    <w:p w:rsidR="00742C5F" w:rsidRPr="00E94F28" w:rsidRDefault="00B037E2" w:rsidP="002D2252">
      <w:pPr>
        <w:pStyle w:val="Akapitzlist"/>
        <w:numPr>
          <w:ilvl w:val="0"/>
          <w:numId w:val="7"/>
        </w:numPr>
        <w:spacing w:after="0" w:line="360" w:lineRule="auto"/>
        <w:jc w:val="both"/>
        <w:rPr>
          <w:rFonts w:ascii="Times New Roman" w:hAnsi="Times New Roman" w:cs="Times New Roman"/>
          <w:b/>
        </w:rPr>
      </w:pPr>
      <w:r w:rsidRPr="002D2252">
        <w:rPr>
          <w:rFonts w:ascii="Times New Roman" w:hAnsi="Times New Roman" w:cs="Times New Roman"/>
          <w:sz w:val="20"/>
          <w:szCs w:val="20"/>
        </w:rPr>
        <w:t>przebywających na urlopach macierzyńskich, r</w:t>
      </w:r>
      <w:r w:rsidR="006F494C" w:rsidRPr="002D2252">
        <w:rPr>
          <w:rFonts w:ascii="Times New Roman" w:hAnsi="Times New Roman" w:cs="Times New Roman"/>
          <w:sz w:val="20"/>
          <w:szCs w:val="20"/>
        </w:rPr>
        <w:t>odzicielskich lub wychowawczych.</w:t>
      </w:r>
    </w:p>
    <w:p w:rsidR="00E94F28" w:rsidRPr="002D2252" w:rsidRDefault="00E94F28" w:rsidP="00E94F28">
      <w:pPr>
        <w:pStyle w:val="Akapitzlist"/>
        <w:spacing w:after="0" w:line="360" w:lineRule="auto"/>
        <w:jc w:val="both"/>
        <w:rPr>
          <w:rFonts w:ascii="Times New Roman" w:hAnsi="Times New Roman" w:cs="Times New Roman"/>
          <w:b/>
        </w:rPr>
      </w:pPr>
    </w:p>
    <w:p w:rsidR="006F494C" w:rsidRPr="0041574E" w:rsidRDefault="006F494C" w:rsidP="002D2252">
      <w:pPr>
        <w:spacing w:after="0" w:line="360" w:lineRule="auto"/>
        <w:jc w:val="both"/>
        <w:rPr>
          <w:rFonts w:ascii="Times New Roman" w:hAnsi="Times New Roman" w:cs="Times New Roman"/>
          <w:b/>
        </w:rPr>
      </w:pPr>
      <w:r w:rsidRPr="0041574E">
        <w:rPr>
          <w:rFonts w:ascii="Times New Roman" w:hAnsi="Times New Roman" w:cs="Times New Roman"/>
          <w:b/>
        </w:rPr>
        <w:t>Kształcenie ustawiczne finansowane ze środków KFS nie może być realizowane przez:</w:t>
      </w:r>
    </w:p>
    <w:p w:rsidR="002D2252" w:rsidRDefault="00CA3BFF" w:rsidP="002D2252">
      <w:pPr>
        <w:pStyle w:val="Akapitzlist"/>
        <w:numPr>
          <w:ilvl w:val="0"/>
          <w:numId w:val="8"/>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t>instytucję</w:t>
      </w:r>
      <w:r w:rsidR="00F35B8A" w:rsidRPr="002D2252">
        <w:rPr>
          <w:rFonts w:ascii="Times New Roman" w:hAnsi="Times New Roman" w:cs="Times New Roman"/>
          <w:sz w:val="20"/>
          <w:szCs w:val="20"/>
        </w:rPr>
        <w:t xml:space="preserve"> szkoleniową powiązaną z p</w:t>
      </w:r>
      <w:r w:rsidR="00B540F9" w:rsidRPr="002D2252">
        <w:rPr>
          <w:rFonts w:ascii="Times New Roman" w:hAnsi="Times New Roman" w:cs="Times New Roman"/>
          <w:sz w:val="20"/>
          <w:szCs w:val="20"/>
        </w:rPr>
        <w:t>racodawcą poprzez przynależność</w:t>
      </w:r>
      <w:r w:rsidR="002D2252">
        <w:rPr>
          <w:rFonts w:ascii="Times New Roman" w:hAnsi="Times New Roman" w:cs="Times New Roman"/>
          <w:sz w:val="20"/>
          <w:szCs w:val="20"/>
        </w:rPr>
        <w:t xml:space="preserve"> do tej samej grupy kapitałowej;</w:t>
      </w:r>
    </w:p>
    <w:p w:rsidR="002D2252" w:rsidRDefault="00F35B8A" w:rsidP="002D2252">
      <w:pPr>
        <w:pStyle w:val="Akapitzlist"/>
        <w:numPr>
          <w:ilvl w:val="0"/>
          <w:numId w:val="8"/>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t>p</w:t>
      </w:r>
      <w:r w:rsidR="00B540F9" w:rsidRPr="002D2252">
        <w:rPr>
          <w:rFonts w:ascii="Times New Roman" w:hAnsi="Times New Roman" w:cs="Times New Roman"/>
          <w:sz w:val="20"/>
          <w:szCs w:val="20"/>
        </w:rPr>
        <w:t xml:space="preserve">racodawcę, który jednocześnie  </w:t>
      </w:r>
      <w:r w:rsidR="00BC0FDB" w:rsidRPr="002D2252">
        <w:rPr>
          <w:rFonts w:ascii="Times New Roman" w:hAnsi="Times New Roman" w:cs="Times New Roman"/>
          <w:sz w:val="20"/>
          <w:szCs w:val="20"/>
        </w:rPr>
        <w:t>za</w:t>
      </w:r>
      <w:r w:rsidR="002D2252">
        <w:rPr>
          <w:rFonts w:ascii="Times New Roman" w:hAnsi="Times New Roman" w:cs="Times New Roman"/>
          <w:sz w:val="20"/>
          <w:szCs w:val="20"/>
        </w:rPr>
        <w:t>mierza być realizatorem szkoleń;</w:t>
      </w:r>
    </w:p>
    <w:p w:rsidR="00CE7181" w:rsidRPr="0003346F" w:rsidRDefault="00F35B8A" w:rsidP="00E94F28">
      <w:pPr>
        <w:pStyle w:val="Akapitzlist"/>
        <w:numPr>
          <w:ilvl w:val="0"/>
          <w:numId w:val="8"/>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t>inny podmiot powiązany z p</w:t>
      </w:r>
      <w:r w:rsidR="00BC0FDB" w:rsidRPr="002D2252">
        <w:rPr>
          <w:rFonts w:ascii="Times New Roman" w:hAnsi="Times New Roman" w:cs="Times New Roman"/>
          <w:sz w:val="20"/>
          <w:szCs w:val="20"/>
        </w:rPr>
        <w:t xml:space="preserve">racodawcą poprzez pokrewieństwo lub powinowactwo, pozostający </w:t>
      </w:r>
      <w:r w:rsidR="002D2252">
        <w:rPr>
          <w:rFonts w:ascii="Times New Roman" w:hAnsi="Times New Roman" w:cs="Times New Roman"/>
          <w:sz w:val="20"/>
          <w:szCs w:val="20"/>
        </w:rPr>
        <w:t xml:space="preserve">                    </w:t>
      </w:r>
      <w:r w:rsidR="00BC0FDB" w:rsidRPr="002D2252">
        <w:rPr>
          <w:rFonts w:ascii="Times New Roman" w:hAnsi="Times New Roman" w:cs="Times New Roman"/>
          <w:sz w:val="20"/>
          <w:szCs w:val="20"/>
        </w:rPr>
        <w:t>w związku małżeńskim lub związany z tytułu przysposobienia, opieki</w:t>
      </w:r>
      <w:r w:rsidR="00DF5F01" w:rsidRPr="002D2252">
        <w:rPr>
          <w:rFonts w:ascii="Times New Roman" w:hAnsi="Times New Roman" w:cs="Times New Roman"/>
          <w:sz w:val="20"/>
          <w:szCs w:val="20"/>
        </w:rPr>
        <w:t xml:space="preserve"> lub kurateli.</w:t>
      </w:r>
    </w:p>
    <w:p w:rsidR="00A751AD" w:rsidRPr="0041574E" w:rsidRDefault="00A751AD" w:rsidP="00DB5672">
      <w:pPr>
        <w:spacing w:after="0" w:line="360" w:lineRule="auto"/>
        <w:jc w:val="both"/>
        <w:rPr>
          <w:rFonts w:ascii="Times New Roman" w:hAnsi="Times New Roman" w:cs="Times New Roman"/>
          <w:b/>
        </w:rPr>
      </w:pPr>
      <w:r w:rsidRPr="0041574E">
        <w:rPr>
          <w:rFonts w:ascii="Times New Roman" w:hAnsi="Times New Roman" w:cs="Times New Roman"/>
          <w:b/>
        </w:rPr>
        <w:t>Podczas rozpatrywania wniosków będą brane pod uwagę następujące elementy:</w:t>
      </w:r>
    </w:p>
    <w:p w:rsidR="002D2252" w:rsidRDefault="00F855FA" w:rsidP="00DB5672">
      <w:pPr>
        <w:pStyle w:val="Akapitzlist"/>
        <w:numPr>
          <w:ilvl w:val="0"/>
          <w:numId w:val="9"/>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t xml:space="preserve">zgodność dofinansowanych działań z ustalonymi priorytetami </w:t>
      </w:r>
      <w:r w:rsidR="004428C4" w:rsidRPr="002D2252">
        <w:rPr>
          <w:rFonts w:ascii="Times New Roman" w:hAnsi="Times New Roman" w:cs="Times New Roman"/>
          <w:sz w:val="20"/>
          <w:szCs w:val="20"/>
        </w:rPr>
        <w:t xml:space="preserve">wydatkowania środków KFS na </w:t>
      </w:r>
      <w:r w:rsidR="004D6590">
        <w:rPr>
          <w:rFonts w:ascii="Times New Roman" w:hAnsi="Times New Roman" w:cs="Times New Roman"/>
          <w:sz w:val="20"/>
          <w:szCs w:val="20"/>
        </w:rPr>
        <w:t>2021</w:t>
      </w:r>
      <w:r w:rsidR="002D2252">
        <w:rPr>
          <w:rFonts w:ascii="Times New Roman" w:hAnsi="Times New Roman" w:cs="Times New Roman"/>
          <w:sz w:val="20"/>
          <w:szCs w:val="20"/>
        </w:rPr>
        <w:t xml:space="preserve"> rok;</w:t>
      </w:r>
    </w:p>
    <w:p w:rsidR="002D2252" w:rsidRDefault="00F855FA" w:rsidP="00DB5672">
      <w:pPr>
        <w:pStyle w:val="Akapitzlist"/>
        <w:numPr>
          <w:ilvl w:val="0"/>
          <w:numId w:val="9"/>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t>zgodność kompetencji nabywanych przez uczestników kształcenia ustawicznego z potrzebami lokalnego lub</w:t>
      </w:r>
      <w:r w:rsidR="002D2252">
        <w:rPr>
          <w:rFonts w:ascii="Times New Roman" w:hAnsi="Times New Roman" w:cs="Times New Roman"/>
          <w:sz w:val="20"/>
          <w:szCs w:val="20"/>
        </w:rPr>
        <w:t xml:space="preserve"> regionalnego rynku pracy;</w:t>
      </w:r>
    </w:p>
    <w:p w:rsidR="002D2252" w:rsidRDefault="009071D3" w:rsidP="00DB5672">
      <w:pPr>
        <w:pStyle w:val="Akapitzlist"/>
        <w:numPr>
          <w:ilvl w:val="0"/>
          <w:numId w:val="9"/>
        </w:numPr>
        <w:spacing w:after="0" w:line="360" w:lineRule="auto"/>
        <w:jc w:val="both"/>
        <w:rPr>
          <w:rFonts w:ascii="Times New Roman" w:hAnsi="Times New Roman" w:cs="Times New Roman"/>
          <w:sz w:val="20"/>
          <w:szCs w:val="20"/>
        </w:rPr>
      </w:pPr>
      <w:r>
        <w:rPr>
          <w:rFonts w:ascii="Times New Roman" w:hAnsi="Times New Roman" w:cs="Times New Roman"/>
          <w:sz w:val="20"/>
          <w:szCs w:val="20"/>
        </w:rPr>
        <w:t>koszt oraz konkurencyjność</w:t>
      </w:r>
      <w:r w:rsidR="00F855FA" w:rsidRPr="002D2252">
        <w:rPr>
          <w:rFonts w:ascii="Times New Roman" w:hAnsi="Times New Roman" w:cs="Times New Roman"/>
          <w:sz w:val="20"/>
          <w:szCs w:val="20"/>
        </w:rPr>
        <w:t xml:space="preserve"> usługi kształcenia ustawicznego wskazanej do sfina</w:t>
      </w:r>
      <w:r w:rsidR="001527CC" w:rsidRPr="002D2252">
        <w:rPr>
          <w:rFonts w:ascii="Times New Roman" w:hAnsi="Times New Roman" w:cs="Times New Roman"/>
          <w:sz w:val="20"/>
          <w:szCs w:val="20"/>
        </w:rPr>
        <w:t>n</w:t>
      </w:r>
      <w:r w:rsidR="00F855FA" w:rsidRPr="002D2252">
        <w:rPr>
          <w:rFonts w:ascii="Times New Roman" w:hAnsi="Times New Roman" w:cs="Times New Roman"/>
          <w:sz w:val="20"/>
          <w:szCs w:val="20"/>
        </w:rPr>
        <w:t xml:space="preserve">sowania ze </w:t>
      </w:r>
      <w:r w:rsidR="001527CC" w:rsidRPr="002D2252">
        <w:rPr>
          <w:rFonts w:ascii="Times New Roman" w:hAnsi="Times New Roman" w:cs="Times New Roman"/>
          <w:sz w:val="20"/>
          <w:szCs w:val="20"/>
        </w:rPr>
        <w:t>środków KFS w porównaniu</w:t>
      </w:r>
      <w:r>
        <w:rPr>
          <w:rFonts w:ascii="Times New Roman" w:hAnsi="Times New Roman" w:cs="Times New Roman"/>
          <w:sz w:val="20"/>
          <w:szCs w:val="20"/>
        </w:rPr>
        <w:t xml:space="preserve"> </w:t>
      </w:r>
      <w:r w:rsidR="001527CC" w:rsidRPr="002D2252">
        <w:rPr>
          <w:rFonts w:ascii="Times New Roman" w:hAnsi="Times New Roman" w:cs="Times New Roman"/>
          <w:sz w:val="20"/>
          <w:szCs w:val="20"/>
        </w:rPr>
        <w:t xml:space="preserve"> z kosztami</w:t>
      </w:r>
      <w:r w:rsidR="002D2252">
        <w:rPr>
          <w:rFonts w:ascii="Times New Roman" w:hAnsi="Times New Roman" w:cs="Times New Roman"/>
          <w:sz w:val="20"/>
          <w:szCs w:val="20"/>
        </w:rPr>
        <w:t xml:space="preserve"> </w:t>
      </w:r>
      <w:r w:rsidR="001527CC" w:rsidRPr="002D2252">
        <w:rPr>
          <w:rFonts w:ascii="Times New Roman" w:hAnsi="Times New Roman" w:cs="Times New Roman"/>
          <w:sz w:val="20"/>
          <w:szCs w:val="20"/>
        </w:rPr>
        <w:t>podo</w:t>
      </w:r>
      <w:r w:rsidR="002D2252">
        <w:rPr>
          <w:rFonts w:ascii="Times New Roman" w:hAnsi="Times New Roman" w:cs="Times New Roman"/>
          <w:sz w:val="20"/>
          <w:szCs w:val="20"/>
        </w:rPr>
        <w:t>bnych usług dostępnych na rynku;</w:t>
      </w:r>
    </w:p>
    <w:p w:rsidR="002D2252" w:rsidRDefault="00D553C1" w:rsidP="00DB5672">
      <w:pPr>
        <w:pStyle w:val="Akapitzlist"/>
        <w:numPr>
          <w:ilvl w:val="0"/>
          <w:numId w:val="9"/>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t>termin rozpoczęcia</w:t>
      </w:r>
      <w:r w:rsidR="002161A7" w:rsidRPr="002D2252">
        <w:rPr>
          <w:rFonts w:ascii="Times New Roman" w:hAnsi="Times New Roman" w:cs="Times New Roman"/>
          <w:sz w:val="20"/>
          <w:szCs w:val="20"/>
        </w:rPr>
        <w:t xml:space="preserve"> kształcenia ustawicznego oraz czas jego</w:t>
      </w:r>
      <w:r w:rsidR="002D2252">
        <w:rPr>
          <w:rFonts w:ascii="Times New Roman" w:hAnsi="Times New Roman" w:cs="Times New Roman"/>
          <w:sz w:val="20"/>
          <w:szCs w:val="20"/>
        </w:rPr>
        <w:t xml:space="preserve"> trwania;</w:t>
      </w:r>
    </w:p>
    <w:p w:rsidR="002D2252" w:rsidRDefault="001527CC" w:rsidP="00DB5672">
      <w:pPr>
        <w:pStyle w:val="Akapitzlist"/>
        <w:numPr>
          <w:ilvl w:val="0"/>
          <w:numId w:val="9"/>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lastRenderedPageBreak/>
        <w:t xml:space="preserve">posiadanie przez realizatora usługi kształcenia ustawicznego </w:t>
      </w:r>
      <w:r w:rsidR="009071D3">
        <w:rPr>
          <w:rFonts w:ascii="Times New Roman" w:hAnsi="Times New Roman" w:cs="Times New Roman"/>
          <w:sz w:val="20"/>
          <w:szCs w:val="20"/>
        </w:rPr>
        <w:t>certyfikatów jakości</w:t>
      </w:r>
      <w:r w:rsidR="002D2252">
        <w:rPr>
          <w:rFonts w:ascii="Times New Roman" w:hAnsi="Times New Roman" w:cs="Times New Roman"/>
          <w:sz w:val="20"/>
          <w:szCs w:val="20"/>
        </w:rPr>
        <w:t>;</w:t>
      </w:r>
    </w:p>
    <w:p w:rsidR="002D2252" w:rsidRDefault="00706C62" w:rsidP="00DB5672">
      <w:pPr>
        <w:pStyle w:val="Akapitzlist"/>
        <w:numPr>
          <w:ilvl w:val="0"/>
          <w:numId w:val="9"/>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t>w przypadku kursów</w:t>
      </w:r>
      <w:r w:rsidR="005D22B3">
        <w:rPr>
          <w:rFonts w:ascii="Times New Roman" w:hAnsi="Times New Roman" w:cs="Times New Roman"/>
          <w:sz w:val="20"/>
          <w:szCs w:val="20"/>
        </w:rPr>
        <w:t>/szkoleń</w:t>
      </w:r>
      <w:r w:rsidRPr="002D2252">
        <w:rPr>
          <w:rFonts w:ascii="Times New Roman" w:hAnsi="Times New Roman" w:cs="Times New Roman"/>
          <w:sz w:val="20"/>
          <w:szCs w:val="20"/>
        </w:rPr>
        <w:t xml:space="preserve"> – posiadanie przez realizatora usługi kształcenia ustawicznego dokumentu, </w:t>
      </w:r>
      <w:r w:rsidR="002D2252">
        <w:rPr>
          <w:rFonts w:ascii="Times New Roman" w:hAnsi="Times New Roman" w:cs="Times New Roman"/>
          <w:sz w:val="20"/>
          <w:szCs w:val="20"/>
        </w:rPr>
        <w:t xml:space="preserve">                 </w:t>
      </w:r>
      <w:r w:rsidRPr="002D2252">
        <w:rPr>
          <w:rFonts w:ascii="Times New Roman" w:hAnsi="Times New Roman" w:cs="Times New Roman"/>
          <w:sz w:val="20"/>
          <w:szCs w:val="20"/>
        </w:rPr>
        <w:t xml:space="preserve">na podstawie którego </w:t>
      </w:r>
      <w:r w:rsidR="00502E8D" w:rsidRPr="002D2252">
        <w:rPr>
          <w:rFonts w:ascii="Times New Roman" w:hAnsi="Times New Roman" w:cs="Times New Roman"/>
          <w:sz w:val="20"/>
          <w:szCs w:val="20"/>
        </w:rPr>
        <w:t xml:space="preserve">prowadzi </w:t>
      </w:r>
      <w:r w:rsidRPr="002D2252">
        <w:rPr>
          <w:rFonts w:ascii="Times New Roman" w:hAnsi="Times New Roman" w:cs="Times New Roman"/>
          <w:sz w:val="20"/>
          <w:szCs w:val="20"/>
        </w:rPr>
        <w:t>on pozaszkolne</w:t>
      </w:r>
      <w:r w:rsidR="002D2252">
        <w:rPr>
          <w:rFonts w:ascii="Times New Roman" w:hAnsi="Times New Roman" w:cs="Times New Roman"/>
          <w:sz w:val="20"/>
          <w:szCs w:val="20"/>
        </w:rPr>
        <w:t xml:space="preserve"> formy kształcenia ustawicznego;</w:t>
      </w:r>
    </w:p>
    <w:p w:rsidR="002D2252" w:rsidRDefault="00706C62" w:rsidP="00DB5672">
      <w:pPr>
        <w:pStyle w:val="Akapitzlist"/>
        <w:numPr>
          <w:ilvl w:val="0"/>
          <w:numId w:val="9"/>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t xml:space="preserve">plany dotyczące dalszego zatrudnienia osób, które będą </w:t>
      </w:r>
      <w:r w:rsidR="002D2252">
        <w:rPr>
          <w:rFonts w:ascii="Times New Roman" w:hAnsi="Times New Roman" w:cs="Times New Roman"/>
          <w:sz w:val="20"/>
          <w:szCs w:val="20"/>
        </w:rPr>
        <w:t>objęte kształceniem ustawicznym;</w:t>
      </w:r>
    </w:p>
    <w:p w:rsidR="006C5A3E" w:rsidRPr="002D2252" w:rsidRDefault="00706C62" w:rsidP="00DB5672">
      <w:pPr>
        <w:pStyle w:val="Akapitzlist"/>
        <w:numPr>
          <w:ilvl w:val="0"/>
          <w:numId w:val="9"/>
        </w:numPr>
        <w:spacing w:after="0" w:line="360" w:lineRule="auto"/>
        <w:jc w:val="both"/>
        <w:rPr>
          <w:rFonts w:ascii="Times New Roman" w:hAnsi="Times New Roman" w:cs="Times New Roman"/>
          <w:sz w:val="20"/>
          <w:szCs w:val="20"/>
        </w:rPr>
      </w:pPr>
      <w:r w:rsidRPr="002D2252">
        <w:rPr>
          <w:rFonts w:ascii="Times New Roman" w:hAnsi="Times New Roman" w:cs="Times New Roman"/>
          <w:sz w:val="20"/>
          <w:szCs w:val="20"/>
        </w:rPr>
        <w:t>udowodnienie celowości przeprowadz</w:t>
      </w:r>
      <w:r w:rsidR="006C5A3E" w:rsidRPr="002D2252">
        <w:rPr>
          <w:rFonts w:ascii="Times New Roman" w:hAnsi="Times New Roman" w:cs="Times New Roman"/>
          <w:sz w:val="20"/>
          <w:szCs w:val="20"/>
        </w:rPr>
        <w:t>oneg</w:t>
      </w:r>
      <w:r w:rsidR="003F1A59" w:rsidRPr="002D2252">
        <w:rPr>
          <w:rFonts w:ascii="Times New Roman" w:hAnsi="Times New Roman" w:cs="Times New Roman"/>
          <w:sz w:val="20"/>
          <w:szCs w:val="20"/>
        </w:rPr>
        <w:t>o kształcenia ustawicznego</w:t>
      </w:r>
      <w:r w:rsidR="00827B7E" w:rsidRPr="002D2252">
        <w:rPr>
          <w:rFonts w:ascii="Times New Roman" w:hAnsi="Times New Roman" w:cs="Times New Roman"/>
          <w:sz w:val="20"/>
          <w:szCs w:val="20"/>
        </w:rPr>
        <w:t xml:space="preserve">. </w:t>
      </w:r>
    </w:p>
    <w:p w:rsidR="00A751AD" w:rsidRPr="003D641B" w:rsidRDefault="00A751AD" w:rsidP="00DB5672">
      <w:pPr>
        <w:spacing w:after="0" w:line="360" w:lineRule="auto"/>
        <w:jc w:val="both"/>
        <w:rPr>
          <w:rFonts w:ascii="Times New Roman" w:hAnsi="Times New Roman" w:cs="Times New Roman"/>
          <w:b/>
          <w:sz w:val="18"/>
          <w:szCs w:val="18"/>
        </w:rPr>
      </w:pPr>
    </w:p>
    <w:p w:rsidR="00DF5F01" w:rsidRPr="004428C4" w:rsidRDefault="00502E8D" w:rsidP="00DB5672">
      <w:pPr>
        <w:spacing w:after="0" w:line="360" w:lineRule="auto"/>
        <w:jc w:val="both"/>
        <w:rPr>
          <w:rFonts w:ascii="Times New Roman" w:hAnsi="Times New Roman" w:cs="Times New Roman"/>
          <w:b/>
        </w:rPr>
      </w:pPr>
      <w:r w:rsidRPr="004428C4">
        <w:rPr>
          <w:rFonts w:ascii="Times New Roman" w:hAnsi="Times New Roman" w:cs="Times New Roman"/>
          <w:b/>
        </w:rPr>
        <w:t>Rozpatrywane będą wnioski tylko czytelnie wypełnione i kompletne</w:t>
      </w:r>
      <w:r w:rsidR="000F6412">
        <w:rPr>
          <w:rFonts w:ascii="Times New Roman" w:hAnsi="Times New Roman" w:cs="Times New Roman"/>
          <w:b/>
        </w:rPr>
        <w:t>,</w:t>
      </w:r>
      <w:r w:rsidRPr="004428C4">
        <w:rPr>
          <w:rFonts w:ascii="Times New Roman" w:hAnsi="Times New Roman" w:cs="Times New Roman"/>
          <w:b/>
        </w:rPr>
        <w:t xml:space="preserve"> tzn. zawierające wymagane załączniki. Wszystkie wnioski złożone poza terminem trwania naboru pozostaną bez rozpatrzenia.</w:t>
      </w:r>
    </w:p>
    <w:p w:rsidR="00502E8D" w:rsidRPr="004428C4" w:rsidRDefault="00502E8D" w:rsidP="00DB5672">
      <w:pPr>
        <w:spacing w:after="0" w:line="360" w:lineRule="auto"/>
        <w:jc w:val="both"/>
        <w:rPr>
          <w:rFonts w:ascii="Times New Roman" w:hAnsi="Times New Roman" w:cs="Times New Roman"/>
          <w:b/>
        </w:rPr>
      </w:pPr>
      <w:r w:rsidRPr="004428C4">
        <w:rPr>
          <w:rFonts w:ascii="Times New Roman" w:hAnsi="Times New Roman" w:cs="Times New Roman"/>
          <w:b/>
        </w:rPr>
        <w:t>W przypadku wniosku,</w:t>
      </w:r>
      <w:r w:rsidR="00DE1500">
        <w:rPr>
          <w:rFonts w:ascii="Times New Roman" w:hAnsi="Times New Roman" w:cs="Times New Roman"/>
          <w:b/>
        </w:rPr>
        <w:t xml:space="preserve"> złożonego wraz ze wszystkimi wymaganymi załącznikami,</w:t>
      </w:r>
      <w:r w:rsidRPr="004428C4">
        <w:rPr>
          <w:rFonts w:ascii="Times New Roman" w:hAnsi="Times New Roman" w:cs="Times New Roman"/>
          <w:b/>
        </w:rPr>
        <w:t xml:space="preserve"> który </w:t>
      </w:r>
      <w:r w:rsidR="000F6412">
        <w:rPr>
          <w:rFonts w:ascii="Times New Roman" w:hAnsi="Times New Roman" w:cs="Times New Roman"/>
          <w:b/>
        </w:rPr>
        <w:t>wymaga korekty pod względem formalnym</w:t>
      </w:r>
      <w:r w:rsidR="00DE1500">
        <w:rPr>
          <w:rFonts w:ascii="Times New Roman" w:hAnsi="Times New Roman" w:cs="Times New Roman"/>
          <w:b/>
        </w:rPr>
        <w:t>,</w:t>
      </w:r>
      <w:r w:rsidR="00D84A80" w:rsidRPr="004428C4">
        <w:rPr>
          <w:rFonts w:ascii="Times New Roman" w:hAnsi="Times New Roman" w:cs="Times New Roman"/>
          <w:b/>
        </w:rPr>
        <w:t xml:space="preserve"> zostanie wyznaczony termin nie krótszy niż 7 dni i nie dłuższy niż 14 dni </w:t>
      </w:r>
      <w:r w:rsidR="009071D3">
        <w:rPr>
          <w:rFonts w:ascii="Times New Roman" w:hAnsi="Times New Roman" w:cs="Times New Roman"/>
          <w:b/>
        </w:rPr>
        <w:t>na jego poprawę</w:t>
      </w:r>
      <w:r w:rsidR="00D84A80" w:rsidRPr="004428C4">
        <w:rPr>
          <w:rFonts w:ascii="Times New Roman" w:hAnsi="Times New Roman" w:cs="Times New Roman"/>
          <w:b/>
        </w:rPr>
        <w:t>.</w:t>
      </w:r>
    </w:p>
    <w:p w:rsidR="002161A7" w:rsidRPr="004428C4" w:rsidRDefault="001527CC" w:rsidP="00DB5672">
      <w:pPr>
        <w:spacing w:after="0" w:line="360" w:lineRule="auto"/>
        <w:jc w:val="both"/>
        <w:rPr>
          <w:rFonts w:ascii="Times New Roman" w:hAnsi="Times New Roman" w:cs="Times New Roman"/>
          <w:b/>
        </w:rPr>
      </w:pPr>
      <w:r w:rsidRPr="004428C4">
        <w:rPr>
          <w:rFonts w:ascii="Times New Roman" w:hAnsi="Times New Roman" w:cs="Times New Roman"/>
          <w:b/>
        </w:rPr>
        <w:t xml:space="preserve">Umowa może być zawierana tylko na kształcenie ustawiczne, które się nie rozpoczęło.        </w:t>
      </w:r>
    </w:p>
    <w:p w:rsidR="00E94F28" w:rsidRDefault="00E94F28" w:rsidP="00DB5672">
      <w:pPr>
        <w:shd w:val="clear" w:color="auto" w:fill="FFFFFF"/>
        <w:spacing w:after="0" w:line="360" w:lineRule="auto"/>
        <w:jc w:val="both"/>
        <w:rPr>
          <w:rFonts w:ascii="Tahoma" w:eastAsia="Times New Roman" w:hAnsi="Tahoma" w:cs="Tahoma"/>
          <w:color w:val="000000"/>
          <w:sz w:val="18"/>
          <w:szCs w:val="18"/>
          <w:lang w:eastAsia="pl-PL"/>
        </w:rPr>
      </w:pPr>
    </w:p>
    <w:p w:rsidR="00106D57" w:rsidRPr="00E94F28" w:rsidRDefault="00E94F28" w:rsidP="00DB5672">
      <w:pPr>
        <w:spacing w:after="0" w:line="360" w:lineRule="auto"/>
        <w:rPr>
          <w:rFonts w:ascii="Times New Roman" w:hAnsi="Times New Roman" w:cs="Times New Roman"/>
          <w:b/>
          <w:u w:val="single"/>
        </w:rPr>
      </w:pPr>
      <w:r w:rsidRPr="00E94F28">
        <w:rPr>
          <w:rFonts w:ascii="Times New Roman" w:hAnsi="Times New Roman" w:cs="Times New Roman"/>
          <w:b/>
          <w:u w:val="single"/>
        </w:rPr>
        <w:t>Druki wniosku wraz z drukami załączników można pobrać na stronie internetowej:</w:t>
      </w:r>
    </w:p>
    <w:p w:rsidR="00E94F28" w:rsidRPr="00673317" w:rsidRDefault="00E94F28" w:rsidP="00E94F28">
      <w:pPr>
        <w:spacing w:after="0" w:line="360" w:lineRule="auto"/>
        <w:jc w:val="both"/>
        <w:rPr>
          <w:rFonts w:ascii="Times New Roman" w:hAnsi="Times New Roman" w:cs="Times New Roman"/>
          <w:b/>
          <w:sz w:val="18"/>
          <w:szCs w:val="18"/>
        </w:rPr>
      </w:pPr>
      <w:r w:rsidRPr="00673317">
        <w:rPr>
          <w:rFonts w:ascii="Times New Roman" w:hAnsi="Times New Roman" w:cs="Times New Roman"/>
          <w:sz w:val="18"/>
          <w:szCs w:val="18"/>
        </w:rPr>
        <w:t>http://krasnik.praca.gov.pl</w:t>
      </w:r>
    </w:p>
    <w:p w:rsidR="00E94F28" w:rsidRDefault="00E94F28" w:rsidP="00DB5672">
      <w:pPr>
        <w:spacing w:after="0" w:line="360" w:lineRule="auto"/>
      </w:pPr>
    </w:p>
    <w:sectPr w:rsidR="00E94F28" w:rsidSect="002D2252">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15729"/>
    <w:multiLevelType w:val="hybridMultilevel"/>
    <w:tmpl w:val="F7669E7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E730040"/>
    <w:multiLevelType w:val="hybridMultilevel"/>
    <w:tmpl w:val="C3DC8002"/>
    <w:lvl w:ilvl="0" w:tplc="04150001">
      <w:start w:val="1"/>
      <w:numFmt w:val="bullet"/>
      <w:lvlText w:val=""/>
      <w:lvlJc w:val="left"/>
      <w:pPr>
        <w:ind w:left="885" w:hanging="360"/>
      </w:pPr>
      <w:rPr>
        <w:rFonts w:ascii="Symbol" w:hAnsi="Symbol" w:hint="default"/>
      </w:rPr>
    </w:lvl>
    <w:lvl w:ilvl="1" w:tplc="04150003" w:tentative="1">
      <w:start w:val="1"/>
      <w:numFmt w:val="bullet"/>
      <w:lvlText w:val="o"/>
      <w:lvlJc w:val="left"/>
      <w:pPr>
        <w:ind w:left="1605" w:hanging="360"/>
      </w:pPr>
      <w:rPr>
        <w:rFonts w:ascii="Courier New" w:hAnsi="Courier New" w:cs="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cs="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cs="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2" w15:restartNumberingAfterBreak="0">
    <w:nsid w:val="20AD369B"/>
    <w:multiLevelType w:val="hybridMultilevel"/>
    <w:tmpl w:val="4BCC5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005719"/>
    <w:multiLevelType w:val="multilevel"/>
    <w:tmpl w:val="298A1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9F3106"/>
    <w:multiLevelType w:val="multilevel"/>
    <w:tmpl w:val="0164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41257E"/>
    <w:multiLevelType w:val="hybridMultilevel"/>
    <w:tmpl w:val="F3EE7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A8560D9"/>
    <w:multiLevelType w:val="hybridMultilevel"/>
    <w:tmpl w:val="7D301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FE102BF"/>
    <w:multiLevelType w:val="multilevel"/>
    <w:tmpl w:val="242AB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5E4974"/>
    <w:multiLevelType w:val="multilevel"/>
    <w:tmpl w:val="34506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C07247"/>
    <w:multiLevelType w:val="hybridMultilevel"/>
    <w:tmpl w:val="CC962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2"/>
  </w:num>
  <w:num w:numId="6">
    <w:abstractNumId w:val="0"/>
  </w:num>
  <w:num w:numId="7">
    <w:abstractNumId w:val="9"/>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01"/>
    <w:rsid w:val="000125FE"/>
    <w:rsid w:val="0003346F"/>
    <w:rsid w:val="000A42E9"/>
    <w:rsid w:val="000C1CE4"/>
    <w:rsid w:val="000C2627"/>
    <w:rsid w:val="000C5E13"/>
    <w:rsid w:val="000E2B6C"/>
    <w:rsid w:val="000F6412"/>
    <w:rsid w:val="001003F1"/>
    <w:rsid w:val="0010606E"/>
    <w:rsid w:val="00106D57"/>
    <w:rsid w:val="001129EE"/>
    <w:rsid w:val="00113797"/>
    <w:rsid w:val="00115D6B"/>
    <w:rsid w:val="001527CC"/>
    <w:rsid w:val="00154D76"/>
    <w:rsid w:val="0016284B"/>
    <w:rsid w:val="00162AB7"/>
    <w:rsid w:val="00194A09"/>
    <w:rsid w:val="001A6D32"/>
    <w:rsid w:val="001B5F01"/>
    <w:rsid w:val="001D5912"/>
    <w:rsid w:val="001D71BF"/>
    <w:rsid w:val="001E0BA4"/>
    <w:rsid w:val="001E6AC7"/>
    <w:rsid w:val="00200038"/>
    <w:rsid w:val="0021379D"/>
    <w:rsid w:val="00213F3A"/>
    <w:rsid w:val="002161A7"/>
    <w:rsid w:val="0025421B"/>
    <w:rsid w:val="00266FD6"/>
    <w:rsid w:val="00267CE0"/>
    <w:rsid w:val="0027043F"/>
    <w:rsid w:val="002B383D"/>
    <w:rsid w:val="002D2252"/>
    <w:rsid w:val="002E2348"/>
    <w:rsid w:val="002F5719"/>
    <w:rsid w:val="00302519"/>
    <w:rsid w:val="00313300"/>
    <w:rsid w:val="00327F6F"/>
    <w:rsid w:val="00356B73"/>
    <w:rsid w:val="003605B1"/>
    <w:rsid w:val="00365591"/>
    <w:rsid w:val="00396F08"/>
    <w:rsid w:val="003A6F29"/>
    <w:rsid w:val="003B1F16"/>
    <w:rsid w:val="003D641B"/>
    <w:rsid w:val="003E0081"/>
    <w:rsid w:val="003F1A59"/>
    <w:rsid w:val="00401785"/>
    <w:rsid w:val="00404E28"/>
    <w:rsid w:val="00407900"/>
    <w:rsid w:val="0041574E"/>
    <w:rsid w:val="00420CEA"/>
    <w:rsid w:val="00426112"/>
    <w:rsid w:val="00435B7B"/>
    <w:rsid w:val="004379A5"/>
    <w:rsid w:val="004428C4"/>
    <w:rsid w:val="004828DE"/>
    <w:rsid w:val="004B2EFD"/>
    <w:rsid w:val="004B70E6"/>
    <w:rsid w:val="004D0890"/>
    <w:rsid w:val="004D6590"/>
    <w:rsid w:val="004F04B6"/>
    <w:rsid w:val="00502E8D"/>
    <w:rsid w:val="0055256C"/>
    <w:rsid w:val="00555586"/>
    <w:rsid w:val="00580B3C"/>
    <w:rsid w:val="00582993"/>
    <w:rsid w:val="005949AD"/>
    <w:rsid w:val="00596CD8"/>
    <w:rsid w:val="005A16EF"/>
    <w:rsid w:val="005B55C3"/>
    <w:rsid w:val="005D1435"/>
    <w:rsid w:val="005D22B3"/>
    <w:rsid w:val="005D31B0"/>
    <w:rsid w:val="005E4F9F"/>
    <w:rsid w:val="006013BC"/>
    <w:rsid w:val="006062EF"/>
    <w:rsid w:val="00666E4F"/>
    <w:rsid w:val="00671B2A"/>
    <w:rsid w:val="00673317"/>
    <w:rsid w:val="00687EBC"/>
    <w:rsid w:val="0069330B"/>
    <w:rsid w:val="00694A08"/>
    <w:rsid w:val="006B546B"/>
    <w:rsid w:val="006C5A3E"/>
    <w:rsid w:val="006F494C"/>
    <w:rsid w:val="00706C62"/>
    <w:rsid w:val="00707CE6"/>
    <w:rsid w:val="00737CC6"/>
    <w:rsid w:val="00742C5F"/>
    <w:rsid w:val="0076155A"/>
    <w:rsid w:val="00762E0C"/>
    <w:rsid w:val="007673D8"/>
    <w:rsid w:val="00795242"/>
    <w:rsid w:val="007A3073"/>
    <w:rsid w:val="007B0FFB"/>
    <w:rsid w:val="007B126D"/>
    <w:rsid w:val="007D5859"/>
    <w:rsid w:val="007E77A9"/>
    <w:rsid w:val="007F2521"/>
    <w:rsid w:val="00801C31"/>
    <w:rsid w:val="008068B3"/>
    <w:rsid w:val="0081650D"/>
    <w:rsid w:val="00816642"/>
    <w:rsid w:val="008219A8"/>
    <w:rsid w:val="00827B7E"/>
    <w:rsid w:val="00846A27"/>
    <w:rsid w:val="00884529"/>
    <w:rsid w:val="008922DB"/>
    <w:rsid w:val="008B09D1"/>
    <w:rsid w:val="008B39FF"/>
    <w:rsid w:val="008C4884"/>
    <w:rsid w:val="008C7AA0"/>
    <w:rsid w:val="008D1501"/>
    <w:rsid w:val="008E08BB"/>
    <w:rsid w:val="009019D6"/>
    <w:rsid w:val="009071D3"/>
    <w:rsid w:val="009155A0"/>
    <w:rsid w:val="00925D7C"/>
    <w:rsid w:val="00955DEA"/>
    <w:rsid w:val="00964098"/>
    <w:rsid w:val="00975644"/>
    <w:rsid w:val="00981EEE"/>
    <w:rsid w:val="00987A91"/>
    <w:rsid w:val="009B7C6B"/>
    <w:rsid w:val="009C09FE"/>
    <w:rsid w:val="009E1AB7"/>
    <w:rsid w:val="009E2333"/>
    <w:rsid w:val="009F693A"/>
    <w:rsid w:val="00A15F1B"/>
    <w:rsid w:val="00A71CD8"/>
    <w:rsid w:val="00A74962"/>
    <w:rsid w:val="00A751AD"/>
    <w:rsid w:val="00A8487C"/>
    <w:rsid w:val="00AA3343"/>
    <w:rsid w:val="00AA4721"/>
    <w:rsid w:val="00AD3602"/>
    <w:rsid w:val="00AE7A3B"/>
    <w:rsid w:val="00AF375B"/>
    <w:rsid w:val="00B037E2"/>
    <w:rsid w:val="00B214D4"/>
    <w:rsid w:val="00B30E0D"/>
    <w:rsid w:val="00B42D23"/>
    <w:rsid w:val="00B44301"/>
    <w:rsid w:val="00B4755A"/>
    <w:rsid w:val="00B52468"/>
    <w:rsid w:val="00B540F9"/>
    <w:rsid w:val="00B74F40"/>
    <w:rsid w:val="00B76E02"/>
    <w:rsid w:val="00B809B4"/>
    <w:rsid w:val="00B95E0A"/>
    <w:rsid w:val="00B965FB"/>
    <w:rsid w:val="00BC0FDB"/>
    <w:rsid w:val="00BE4D0A"/>
    <w:rsid w:val="00C012C1"/>
    <w:rsid w:val="00C050EE"/>
    <w:rsid w:val="00C11746"/>
    <w:rsid w:val="00C12B31"/>
    <w:rsid w:val="00C13477"/>
    <w:rsid w:val="00C273CD"/>
    <w:rsid w:val="00C36789"/>
    <w:rsid w:val="00C77318"/>
    <w:rsid w:val="00C930D2"/>
    <w:rsid w:val="00CA20EB"/>
    <w:rsid w:val="00CA3BFF"/>
    <w:rsid w:val="00CC5324"/>
    <w:rsid w:val="00CC6B48"/>
    <w:rsid w:val="00CD050F"/>
    <w:rsid w:val="00CD09DB"/>
    <w:rsid w:val="00CD39B8"/>
    <w:rsid w:val="00CE7181"/>
    <w:rsid w:val="00D108E5"/>
    <w:rsid w:val="00D32D97"/>
    <w:rsid w:val="00D370FB"/>
    <w:rsid w:val="00D5243A"/>
    <w:rsid w:val="00D553C1"/>
    <w:rsid w:val="00D76475"/>
    <w:rsid w:val="00D84A80"/>
    <w:rsid w:val="00D93F95"/>
    <w:rsid w:val="00D9549F"/>
    <w:rsid w:val="00DA513F"/>
    <w:rsid w:val="00DB5672"/>
    <w:rsid w:val="00DC2F45"/>
    <w:rsid w:val="00DC4E5E"/>
    <w:rsid w:val="00DE1500"/>
    <w:rsid w:val="00DF5873"/>
    <w:rsid w:val="00DF5F01"/>
    <w:rsid w:val="00DF7BE7"/>
    <w:rsid w:val="00E22C73"/>
    <w:rsid w:val="00E36A94"/>
    <w:rsid w:val="00E4389E"/>
    <w:rsid w:val="00E52E17"/>
    <w:rsid w:val="00E65183"/>
    <w:rsid w:val="00E811AA"/>
    <w:rsid w:val="00E94F28"/>
    <w:rsid w:val="00EA198F"/>
    <w:rsid w:val="00EA5B43"/>
    <w:rsid w:val="00EB3201"/>
    <w:rsid w:val="00EC78A0"/>
    <w:rsid w:val="00ED1649"/>
    <w:rsid w:val="00EE1405"/>
    <w:rsid w:val="00EE3493"/>
    <w:rsid w:val="00F0006B"/>
    <w:rsid w:val="00F033C0"/>
    <w:rsid w:val="00F05DFA"/>
    <w:rsid w:val="00F120FB"/>
    <w:rsid w:val="00F24767"/>
    <w:rsid w:val="00F25EE2"/>
    <w:rsid w:val="00F35B8A"/>
    <w:rsid w:val="00F4434F"/>
    <w:rsid w:val="00F56F3D"/>
    <w:rsid w:val="00F649D7"/>
    <w:rsid w:val="00F855FA"/>
    <w:rsid w:val="00F91855"/>
    <w:rsid w:val="00F91B6A"/>
    <w:rsid w:val="00F93A5B"/>
    <w:rsid w:val="00F9609B"/>
    <w:rsid w:val="00FB70D2"/>
    <w:rsid w:val="00FB7B36"/>
    <w:rsid w:val="00FC0377"/>
    <w:rsid w:val="00FC53DE"/>
    <w:rsid w:val="00FD3646"/>
    <w:rsid w:val="00FD5B39"/>
    <w:rsid w:val="00FF20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C1C0A-E8CD-46F9-BBBE-51D8C33E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2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 Akapit z listą,List Paragraph2"/>
    <w:basedOn w:val="Normalny"/>
    <w:link w:val="AkapitzlistZnak"/>
    <w:uiPriority w:val="34"/>
    <w:qFormat/>
    <w:rsid w:val="00396F08"/>
    <w:pPr>
      <w:ind w:left="720"/>
      <w:contextualSpacing/>
    </w:pPr>
  </w:style>
  <w:style w:type="paragraph" w:styleId="NormalnyWeb">
    <w:name w:val="Normal (Web)"/>
    <w:basedOn w:val="Normalny"/>
    <w:uiPriority w:val="99"/>
    <w:semiHidden/>
    <w:unhideWhenUsed/>
    <w:rsid w:val="001E0B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E0BA4"/>
    <w:rPr>
      <w:b/>
      <w:bCs/>
    </w:rPr>
  </w:style>
  <w:style w:type="paragraph" w:styleId="Tekstdymka">
    <w:name w:val="Balloon Text"/>
    <w:basedOn w:val="Normalny"/>
    <w:link w:val="TekstdymkaZnak"/>
    <w:uiPriority w:val="99"/>
    <w:semiHidden/>
    <w:unhideWhenUsed/>
    <w:rsid w:val="00435B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B7B"/>
    <w:rPr>
      <w:rFonts w:ascii="Tahoma" w:hAnsi="Tahoma" w:cs="Tahoma"/>
      <w:sz w:val="16"/>
      <w:szCs w:val="16"/>
    </w:rPr>
  </w:style>
  <w:style w:type="paragraph" w:styleId="Tekstprzypisudolnego">
    <w:name w:val="footnote text"/>
    <w:basedOn w:val="Normalny"/>
    <w:link w:val="TekstprzypisudolnegoZnak"/>
    <w:uiPriority w:val="99"/>
    <w:semiHidden/>
    <w:unhideWhenUsed/>
    <w:rsid w:val="008C7A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C7AA0"/>
    <w:rPr>
      <w:sz w:val="20"/>
      <w:szCs w:val="20"/>
    </w:rPr>
  </w:style>
  <w:style w:type="character" w:styleId="Hipercze">
    <w:name w:val="Hyperlink"/>
    <w:basedOn w:val="Domylnaczcionkaakapitu"/>
    <w:uiPriority w:val="99"/>
    <w:unhideWhenUsed/>
    <w:rsid w:val="003D641B"/>
    <w:rPr>
      <w:color w:val="0000FF" w:themeColor="hyperlink"/>
      <w:u w:val="single"/>
    </w:rPr>
  </w:style>
  <w:style w:type="character" w:customStyle="1" w:styleId="AkapitzlistZnak">
    <w:name w:val="Akapit z listą Znak"/>
    <w:aliases w:val="WYPUNKTOWANIE Akapit z listą Znak,List Paragraph2 Znak"/>
    <w:link w:val="Akapitzlist"/>
    <w:uiPriority w:val="34"/>
    <w:qFormat/>
    <w:rsid w:val="003D641B"/>
  </w:style>
  <w:style w:type="paragraph" w:customStyle="1" w:styleId="divpoint">
    <w:name w:val="div.point"/>
    <w:uiPriority w:val="99"/>
    <w:rsid w:val="00ED1649"/>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ED1649"/>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65635">
      <w:bodyDiv w:val="1"/>
      <w:marLeft w:val="0"/>
      <w:marRight w:val="0"/>
      <w:marTop w:val="0"/>
      <w:marBottom w:val="0"/>
      <w:divBdr>
        <w:top w:val="none" w:sz="0" w:space="0" w:color="auto"/>
        <w:left w:val="none" w:sz="0" w:space="0" w:color="auto"/>
        <w:bottom w:val="none" w:sz="0" w:space="0" w:color="auto"/>
        <w:right w:val="none" w:sz="0" w:space="0" w:color="auto"/>
      </w:divBdr>
    </w:div>
    <w:div w:id="1025449426">
      <w:bodyDiv w:val="1"/>
      <w:marLeft w:val="0"/>
      <w:marRight w:val="0"/>
      <w:marTop w:val="0"/>
      <w:marBottom w:val="0"/>
      <w:divBdr>
        <w:top w:val="none" w:sz="0" w:space="0" w:color="auto"/>
        <w:left w:val="none" w:sz="0" w:space="0" w:color="auto"/>
        <w:bottom w:val="none" w:sz="0" w:space="0" w:color="auto"/>
        <w:right w:val="none" w:sz="0" w:space="0" w:color="auto"/>
      </w:divBdr>
    </w:div>
    <w:div w:id="174957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5E628-74BF-4F9C-BD64-3F5BC6F3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1934</Words>
  <Characters>11609</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kazio</dc:creator>
  <cp:lastModifiedBy>HS</cp:lastModifiedBy>
  <cp:revision>2</cp:revision>
  <cp:lastPrinted>2021-05-10T11:36:00Z</cp:lastPrinted>
  <dcterms:created xsi:type="dcterms:W3CDTF">2021-05-10T11:36:00Z</dcterms:created>
  <dcterms:modified xsi:type="dcterms:W3CDTF">2021-05-10T11:36:00Z</dcterms:modified>
</cp:coreProperties>
</file>