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67" w:rsidRPr="00E94F28" w:rsidRDefault="00F24767" w:rsidP="00F24767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4F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KRAJOWY FUNDUSZ SZKOLENIOWY –</w:t>
      </w:r>
      <w:r w:rsidR="001B5F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94F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NABÓR WNIOSKÓW</w:t>
      </w:r>
      <w:r w:rsidR="0016284B" w:rsidRPr="00E94F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F24767" w:rsidRPr="00E94F28" w:rsidRDefault="005D31B0" w:rsidP="00F24767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4F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REZERWA</w:t>
      </w:r>
    </w:p>
    <w:p w:rsidR="00EB3201" w:rsidRPr="0010606E" w:rsidRDefault="00EB3201" w:rsidP="00DB56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0606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Powiatowy Urząd Pracy w Kraśniku ogłasza nabór wniosków o przyznanie środków </w:t>
      </w:r>
      <w:r w:rsidR="00DB56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</w:t>
      </w:r>
      <w:r w:rsidRPr="0010606E">
        <w:rPr>
          <w:rFonts w:ascii="Times New Roman" w:eastAsia="Times New Roman" w:hAnsi="Times New Roman" w:cs="Times New Roman"/>
          <w:b/>
          <w:color w:val="000000"/>
          <w:lang w:eastAsia="pl-PL"/>
        </w:rPr>
        <w:t>z Krajowego Funduszu Szkoleniowego na sfinansowanie kosztów kszta</w:t>
      </w:r>
      <w:r w:rsidR="00DB56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łcenia ustawicznego pracowników </w:t>
      </w:r>
      <w:r w:rsidRPr="0010606E">
        <w:rPr>
          <w:rFonts w:ascii="Times New Roman" w:eastAsia="Times New Roman" w:hAnsi="Times New Roman" w:cs="Times New Roman"/>
          <w:b/>
          <w:color w:val="000000"/>
          <w:lang w:eastAsia="pl-PL"/>
        </w:rPr>
        <w:t>i pracodawcy obejmujących:</w:t>
      </w:r>
    </w:p>
    <w:p w:rsidR="0076155A" w:rsidRDefault="00B4755A" w:rsidP="00DB567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5672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EB3201" w:rsidRPr="00DB5672">
        <w:rPr>
          <w:rFonts w:ascii="Times New Roman" w:eastAsia="Times New Roman" w:hAnsi="Times New Roman" w:cs="Times New Roman"/>
          <w:sz w:val="20"/>
          <w:szCs w:val="20"/>
          <w:lang w:eastAsia="pl-PL"/>
        </w:rPr>
        <w:t>ursy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szkolenia</w:t>
      </w:r>
      <w:r w:rsidR="00EB3201" w:rsidRPr="00DB56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realizowane z inicjaty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 pracodawcy lub za jego zgodą;</w:t>
      </w:r>
      <w:bookmarkStart w:id="0" w:name="_GoBack"/>
      <w:bookmarkEnd w:id="0"/>
    </w:p>
    <w:p w:rsidR="00B4755A" w:rsidRPr="002D2252" w:rsidRDefault="00B4755A" w:rsidP="00DB567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Studia podyplomowe.</w:t>
      </w:r>
    </w:p>
    <w:p w:rsidR="007F2521" w:rsidRPr="00DB5672" w:rsidRDefault="00B4755A" w:rsidP="00DB567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Złożone wnioski będą rozpatrywane pod kątem priorytetów</w:t>
      </w:r>
      <w:r w:rsidR="003D641B" w:rsidRPr="0016284B">
        <w:rPr>
          <w:rFonts w:ascii="Times New Roman" w:hAnsi="Times New Roman" w:cs="Times New Roman"/>
          <w:b/>
        </w:rPr>
        <w:t xml:space="preserve"> wydatkowania środków K</w:t>
      </w:r>
      <w:r w:rsidR="00115D6B" w:rsidRPr="0016284B">
        <w:rPr>
          <w:rFonts w:ascii="Times New Roman" w:hAnsi="Times New Roman" w:cs="Times New Roman"/>
          <w:b/>
        </w:rPr>
        <w:t>rajowego Funduszu Szkoleniowego</w:t>
      </w:r>
      <w:r w:rsidR="001628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ogłoszonych</w:t>
      </w:r>
      <w:r w:rsidR="0081650D" w:rsidRPr="0016284B">
        <w:rPr>
          <w:rFonts w:ascii="Times New Roman" w:hAnsi="Times New Roman" w:cs="Times New Roman"/>
          <w:b/>
        </w:rPr>
        <w:t xml:space="preserve"> przez </w:t>
      </w:r>
      <w:r w:rsidR="005D31B0">
        <w:rPr>
          <w:rFonts w:ascii="Times New Roman" w:hAnsi="Times New Roman" w:cs="Times New Roman"/>
          <w:b/>
        </w:rPr>
        <w:t>Radę Rynku Pracy</w:t>
      </w:r>
      <w:r w:rsidR="003D641B" w:rsidRPr="0016284B">
        <w:rPr>
          <w:rFonts w:ascii="Times New Roman" w:hAnsi="Times New Roman" w:cs="Times New Roman"/>
          <w:b/>
        </w:rPr>
        <w:t xml:space="preserve">: </w:t>
      </w:r>
    </w:p>
    <w:p w:rsidR="005D31B0" w:rsidRDefault="003D641B" w:rsidP="005D31B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434F">
        <w:rPr>
          <w:rFonts w:ascii="Times New Roman" w:hAnsi="Times New Roman" w:cs="Times New Roman"/>
          <w:b/>
          <w:sz w:val="20"/>
          <w:szCs w:val="20"/>
        </w:rPr>
        <w:t>wsparcie kształcenia ustawicznego</w:t>
      </w:r>
      <w:r w:rsidR="005D31B0" w:rsidRPr="00F4434F">
        <w:rPr>
          <w:rFonts w:ascii="Times New Roman" w:hAnsi="Times New Roman" w:cs="Times New Roman"/>
          <w:b/>
          <w:sz w:val="20"/>
          <w:szCs w:val="20"/>
        </w:rPr>
        <w:t xml:space="preserve"> pracowników Centrów Integracji Społecznej, Klubów Integracji Społecznej, Warsztatów Terapii</w:t>
      </w:r>
      <w:r w:rsidR="00DC4E5E" w:rsidRPr="00F4434F">
        <w:rPr>
          <w:rFonts w:ascii="Times New Roman" w:hAnsi="Times New Roman" w:cs="Times New Roman"/>
          <w:b/>
          <w:sz w:val="20"/>
          <w:szCs w:val="20"/>
        </w:rPr>
        <w:t xml:space="preserve"> Zajęciowej;</w:t>
      </w:r>
    </w:p>
    <w:p w:rsidR="007F2521" w:rsidRPr="00F4434F" w:rsidRDefault="007F2521" w:rsidP="007F252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2F45" w:rsidRDefault="00F4434F" w:rsidP="00DC2F4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Pracodawcy zamierzający skorzystać z tego priorytetu powinni wykazać, że współfinansowane </w:t>
      </w:r>
      <w:r w:rsidR="00E94F2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ze środków KFS działania zmierzające do podniesienia kompetencji pracowników związane są z ich zadaniami realizowanymi w CIS, KIS lub WTZ.</w:t>
      </w:r>
    </w:p>
    <w:p w:rsidR="007F2521" w:rsidRPr="00DB5672" w:rsidRDefault="007F2521" w:rsidP="00DC2F4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0FB" w:rsidRDefault="00DC4E5E" w:rsidP="00DB56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434F">
        <w:rPr>
          <w:rFonts w:ascii="Times New Roman" w:hAnsi="Times New Roman" w:cs="Times New Roman"/>
          <w:b/>
          <w:sz w:val="20"/>
          <w:szCs w:val="20"/>
        </w:rPr>
        <w:t>wsparcie kształcenia ustawicznego osób z orzeczonym stopniem niepełnosprawności;</w:t>
      </w:r>
    </w:p>
    <w:p w:rsidR="007F2521" w:rsidRDefault="007F2521" w:rsidP="007F252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34F" w:rsidRDefault="00F4434F" w:rsidP="00F4434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Wnioskodawca ubiegający się o środki w ramach powyższego priorytetu powinien udowodnić posiadanie przez kandydata na szkolenie orzeczenia o niepełnosprawności, poprzez dołączenie oświadczenia.</w:t>
      </w:r>
    </w:p>
    <w:p w:rsidR="007F2521" w:rsidRPr="00F4434F" w:rsidRDefault="007F2521" w:rsidP="00F4434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E5E" w:rsidRDefault="00DC4E5E" w:rsidP="00DB56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434F">
        <w:rPr>
          <w:rFonts w:ascii="Times New Roman" w:hAnsi="Times New Roman" w:cs="Times New Roman"/>
          <w:b/>
          <w:sz w:val="20"/>
          <w:szCs w:val="20"/>
        </w:rPr>
        <w:t xml:space="preserve">wsparcie kształcenia ustawicznego w związku z zastosowaniem w firmach nowych technologii </w:t>
      </w:r>
      <w:r w:rsidR="008D1501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F4434F">
        <w:rPr>
          <w:rFonts w:ascii="Times New Roman" w:hAnsi="Times New Roman" w:cs="Times New Roman"/>
          <w:b/>
          <w:sz w:val="20"/>
          <w:szCs w:val="20"/>
        </w:rPr>
        <w:t>i narzędzi pracy</w:t>
      </w:r>
      <w:r w:rsidR="008D1501">
        <w:rPr>
          <w:rFonts w:ascii="Times New Roman" w:hAnsi="Times New Roman" w:cs="Times New Roman"/>
          <w:b/>
          <w:sz w:val="20"/>
          <w:szCs w:val="20"/>
        </w:rPr>
        <w:t>;</w:t>
      </w:r>
    </w:p>
    <w:p w:rsidR="007F2521" w:rsidRDefault="007F2521" w:rsidP="007F252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1501" w:rsidRDefault="008D1501" w:rsidP="008D15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Wnioskodawca, który chce spełnić wymagania powyższego priorytetu powinien udowodnić, że w ciągu </w:t>
      </w:r>
      <w:r w:rsidRPr="008D1501">
        <w:rPr>
          <w:rFonts w:ascii="Times New Roman" w:hAnsi="Times New Roman" w:cs="Times New Roman"/>
          <w:sz w:val="20"/>
          <w:szCs w:val="20"/>
          <w:u w:val="single"/>
        </w:rPr>
        <w:t>jednego roku przed złożeniem wniosku</w:t>
      </w:r>
      <w:r w:rsidRPr="008D150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bądź </w:t>
      </w:r>
      <w:r w:rsidRPr="008D1501">
        <w:rPr>
          <w:rFonts w:ascii="Times New Roman" w:hAnsi="Times New Roman" w:cs="Times New Roman"/>
          <w:sz w:val="20"/>
          <w:szCs w:val="20"/>
          <w:u w:val="single"/>
        </w:rPr>
        <w:t>w ciągu trzech miesięcy po jego złożeniu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D1501">
        <w:rPr>
          <w:rFonts w:ascii="Times New Roman" w:hAnsi="Times New Roman" w:cs="Times New Roman"/>
          <w:sz w:val="20"/>
          <w:szCs w:val="20"/>
        </w:rPr>
        <w:t xml:space="preserve">zostały/zostaną </w:t>
      </w:r>
      <w:r>
        <w:rPr>
          <w:rFonts w:ascii="Times New Roman" w:hAnsi="Times New Roman" w:cs="Times New Roman"/>
          <w:sz w:val="20"/>
          <w:szCs w:val="20"/>
        </w:rPr>
        <w:t>zakupione nowe maszyny i narzędzia, bądź będą wdrożone nowe technologie  i systemy, a pracownicy objęci kształceniem ustawicznym będą wykonywać nowe z</w:t>
      </w:r>
      <w:r w:rsidR="00E94F28">
        <w:rPr>
          <w:rFonts w:ascii="Times New Roman" w:hAnsi="Times New Roman" w:cs="Times New Roman"/>
          <w:sz w:val="20"/>
          <w:szCs w:val="20"/>
        </w:rPr>
        <w:t>adania związane z wprowadzonymi</w:t>
      </w:r>
      <w:r>
        <w:rPr>
          <w:rFonts w:ascii="Times New Roman" w:hAnsi="Times New Roman" w:cs="Times New Roman"/>
          <w:sz w:val="20"/>
          <w:szCs w:val="20"/>
        </w:rPr>
        <w:t>/</w:t>
      </w:r>
      <w:r w:rsidR="00E94F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planowanymi do wprowadzenia zmianami. Wsparcie</w:t>
      </w:r>
      <w:r w:rsidR="007F252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kształcenia ustawicznego w ramach tego priorytetu</w:t>
      </w:r>
      <w:r w:rsidR="007F2521">
        <w:rPr>
          <w:rFonts w:ascii="Times New Roman" w:hAnsi="Times New Roman" w:cs="Times New Roman"/>
          <w:sz w:val="20"/>
          <w:szCs w:val="20"/>
        </w:rPr>
        <w:t xml:space="preserve"> można objąć jedynie pracownika, który w ramach wykonywania swoich zadań zawodowych/ na stanowisku pracy korzysta lub będzie korzystał z nowych technologii i narzędzi pracy.</w:t>
      </w:r>
    </w:p>
    <w:p w:rsidR="007F2521" w:rsidRPr="008D1501" w:rsidRDefault="007F2521" w:rsidP="008D15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1649" w:rsidRPr="002D2252" w:rsidRDefault="00671B2A" w:rsidP="00DB5672">
      <w:pPr>
        <w:pStyle w:val="Tekstprzypisudolnego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70FB">
        <w:rPr>
          <w:rFonts w:ascii="Times New Roman" w:eastAsia="Times New Roman" w:hAnsi="Times New Roman" w:cs="Times New Roman"/>
          <w:lang w:eastAsia="pl-PL"/>
        </w:rPr>
        <w:t xml:space="preserve">Dofinansowanie ze środków KFS może wynosić </w:t>
      </w:r>
      <w:r w:rsidRPr="00D370FB">
        <w:rPr>
          <w:rFonts w:ascii="Times New Roman" w:eastAsia="Times New Roman" w:hAnsi="Times New Roman" w:cs="Times New Roman"/>
          <w:b/>
          <w:lang w:eastAsia="pl-PL"/>
        </w:rPr>
        <w:t>80%</w:t>
      </w:r>
      <w:r w:rsidRPr="00D370FB">
        <w:rPr>
          <w:rFonts w:ascii="Times New Roman" w:eastAsia="Times New Roman" w:hAnsi="Times New Roman" w:cs="Times New Roman"/>
          <w:lang w:eastAsia="pl-PL"/>
        </w:rPr>
        <w:t xml:space="preserve"> kosztów planowanych działań kształcenia ustawicznego</w:t>
      </w:r>
      <w:r w:rsidR="008C7AA0" w:rsidRPr="00D370FB">
        <w:rPr>
          <w:rFonts w:ascii="Times New Roman" w:eastAsia="Times New Roman" w:hAnsi="Times New Roman" w:cs="Times New Roman"/>
          <w:lang w:eastAsia="pl-PL"/>
        </w:rPr>
        <w:t xml:space="preserve">. Wyjątek stanowią </w:t>
      </w:r>
      <w:r w:rsidR="008C7AA0" w:rsidRPr="0016284B">
        <w:rPr>
          <w:rFonts w:ascii="Times New Roman" w:eastAsia="Times New Roman" w:hAnsi="Times New Roman" w:cs="Times New Roman"/>
          <w:b/>
          <w:lang w:eastAsia="pl-PL"/>
        </w:rPr>
        <w:t>mikroprzedsiębiorstwa</w:t>
      </w:r>
      <w:r w:rsidR="008C7AA0" w:rsidRPr="00D370FB">
        <w:rPr>
          <w:rFonts w:ascii="Times New Roman" w:eastAsia="Times New Roman" w:hAnsi="Times New Roman" w:cs="Times New Roman"/>
          <w:lang w:eastAsia="pl-PL"/>
        </w:rPr>
        <w:t xml:space="preserve">, gdzie dofinansowanie wynosi do </w:t>
      </w:r>
      <w:r w:rsidR="008C7AA0" w:rsidRPr="00D370FB">
        <w:rPr>
          <w:rFonts w:ascii="Times New Roman" w:eastAsia="Times New Roman" w:hAnsi="Times New Roman" w:cs="Times New Roman"/>
          <w:b/>
          <w:lang w:eastAsia="pl-PL"/>
        </w:rPr>
        <w:t>100%</w:t>
      </w:r>
      <w:r w:rsidR="008C7AA0" w:rsidRPr="00D370FB">
        <w:rPr>
          <w:rFonts w:ascii="Times New Roman" w:eastAsia="Times New Roman" w:hAnsi="Times New Roman" w:cs="Times New Roman"/>
          <w:lang w:eastAsia="pl-PL"/>
        </w:rPr>
        <w:t xml:space="preserve"> kosztów kwalifikowalnych.</w:t>
      </w:r>
    </w:p>
    <w:p w:rsidR="00ED1649" w:rsidRPr="00D370FB" w:rsidRDefault="009C09FE" w:rsidP="00DB5672">
      <w:pPr>
        <w:pStyle w:val="Tekstprzypisudolneg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7 ust.1 pkt 1</w:t>
      </w:r>
      <w:r w:rsidR="00ED1649" w:rsidRPr="00D370FB">
        <w:rPr>
          <w:rFonts w:ascii="Times New Roman" w:hAnsi="Times New Roman" w:cs="Times New Roman"/>
        </w:rPr>
        <w:t xml:space="preserve"> ustawy – Prawo przedsiębiorców:</w:t>
      </w:r>
    </w:p>
    <w:p w:rsidR="00ED1649" w:rsidRPr="00D370FB" w:rsidRDefault="00ED1649" w:rsidP="00DB5672">
      <w:pPr>
        <w:pStyle w:val="divpoin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0FB">
        <w:rPr>
          <w:rFonts w:ascii="Times New Roman" w:hAnsi="Times New Roman" w:cs="Times New Roman"/>
          <w:b/>
          <w:sz w:val="20"/>
          <w:szCs w:val="20"/>
        </w:rPr>
        <w:t>mikroprzedsiębiorca</w:t>
      </w:r>
      <w:r w:rsidRPr="00D370FB">
        <w:rPr>
          <w:rFonts w:ascii="Times New Roman" w:hAnsi="Times New Roman" w:cs="Times New Roman"/>
          <w:sz w:val="20"/>
          <w:szCs w:val="20"/>
        </w:rPr>
        <w:t xml:space="preserve"> - przedsiębiorca, który w co najmniej jednym roku z dwóch ostatnich lat obrotowych spełniał łącznie następujące warunki: </w:t>
      </w:r>
    </w:p>
    <w:p w:rsidR="00DB5672" w:rsidRDefault="00ED1649" w:rsidP="00DB5672">
      <w:pPr>
        <w:pStyle w:val="divpk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370FB">
        <w:rPr>
          <w:rFonts w:ascii="Times New Roman" w:hAnsi="Times New Roman" w:cs="Times New Roman"/>
          <w:sz w:val="20"/>
          <w:szCs w:val="20"/>
        </w:rPr>
        <w:t xml:space="preserve">zatrudniał średniorocznie mniej niż 10 pracowników oraz </w:t>
      </w:r>
    </w:p>
    <w:p w:rsidR="00F120FB" w:rsidRPr="002D2252" w:rsidRDefault="00ED1649" w:rsidP="002D2252">
      <w:pPr>
        <w:pStyle w:val="divpk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B5672">
        <w:rPr>
          <w:rFonts w:ascii="Times New Roman" w:hAnsi="Times New Roman" w:cs="Times New Roman"/>
          <w:sz w:val="20"/>
          <w:szCs w:val="20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</w:t>
      </w:r>
      <w:r w:rsidR="002D2252">
        <w:rPr>
          <w:rFonts w:ascii="Times New Roman" w:hAnsi="Times New Roman" w:cs="Times New Roman"/>
          <w:sz w:val="20"/>
          <w:szCs w:val="20"/>
        </w:rPr>
        <w:t xml:space="preserve"> </w:t>
      </w:r>
      <w:r w:rsidRPr="00DB5672">
        <w:rPr>
          <w:rFonts w:ascii="Times New Roman" w:hAnsi="Times New Roman" w:cs="Times New Roman"/>
          <w:sz w:val="20"/>
          <w:szCs w:val="20"/>
        </w:rPr>
        <w:t xml:space="preserve">w złotych </w:t>
      </w:r>
      <w:r w:rsidR="000C1CE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B5672">
        <w:rPr>
          <w:rFonts w:ascii="Times New Roman" w:hAnsi="Times New Roman" w:cs="Times New Roman"/>
          <w:sz w:val="20"/>
          <w:szCs w:val="20"/>
        </w:rPr>
        <w:t xml:space="preserve">2 milionów euro; </w:t>
      </w:r>
    </w:p>
    <w:p w:rsidR="00EB3201" w:rsidRPr="00D370FB" w:rsidRDefault="00F24767" w:rsidP="00DB56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lastRenderedPageBreak/>
        <w:t>WNIOSKI BĘDĄ PRZYJMOWANE</w:t>
      </w:r>
      <w:r w:rsidR="009C0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  <w:r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W</w:t>
      </w:r>
      <w:r w:rsidR="009C0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  <w:r w:rsidR="000C1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TERMINIE </w:t>
      </w:r>
      <w:r w:rsidR="00E81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OD 12</w:t>
      </w:r>
      <w:r w:rsidR="00D3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.11</w:t>
      </w:r>
      <w:r w:rsidR="00ED1649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.2019</w:t>
      </w:r>
      <w:r w:rsidR="007B0FFB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r. DO</w:t>
      </w:r>
      <w:r w:rsidR="00E81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15</w:t>
      </w:r>
      <w:r w:rsidR="00D32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.11</w:t>
      </w:r>
      <w:r w:rsidR="00ED1649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.2019</w:t>
      </w:r>
      <w:r w:rsidR="00EB3201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r.</w:t>
      </w:r>
      <w:r w:rsidR="00B809B4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  <w:r w:rsidR="00ED1649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                                   </w:t>
      </w:r>
      <w:r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W SEKRETARIACIE POWIATOWEGO URZĘDU PRACY W KRAŚNIKU (POK. NR 7)</w:t>
      </w:r>
      <w:r w:rsidR="00B809B4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 </w:t>
      </w:r>
      <w:r w:rsidR="00ED1649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                           </w:t>
      </w:r>
      <w:r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W GODZINACH</w:t>
      </w:r>
      <w:r w:rsidR="00435B7B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OD 7.30 DO 15.30.</w:t>
      </w:r>
    </w:p>
    <w:p w:rsidR="00B809B4" w:rsidRPr="003D641B" w:rsidRDefault="00B809B4" w:rsidP="00DB56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120FB" w:rsidRDefault="00ED1649" w:rsidP="00DB56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ED1649">
        <w:rPr>
          <w:rFonts w:ascii="Times New Roman" w:eastAsia="Times New Roman" w:hAnsi="Times New Roman" w:cs="Times New Roman"/>
          <w:color w:val="000000"/>
          <w:lang w:eastAsia="pl-PL"/>
        </w:rPr>
        <w:t>Szczegółowe</w:t>
      </w:r>
      <w:r w:rsidR="00EB3201" w:rsidRPr="00ED1649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informacje odnośnie środków </w:t>
      </w:r>
      <w:r w:rsidR="00FF204D" w:rsidRPr="00ED1649">
        <w:rPr>
          <w:rFonts w:ascii="Times New Roman" w:eastAsia="Times New Roman" w:hAnsi="Times New Roman" w:cs="Times New Roman"/>
          <w:color w:val="000000"/>
          <w:lang w:eastAsia="pl-PL"/>
        </w:rPr>
        <w:t>KFS można uzyskać w pok. nr 412</w:t>
      </w:r>
      <w:r w:rsidR="00EB3201" w:rsidRPr="00ED1649">
        <w:rPr>
          <w:rFonts w:ascii="Times New Roman" w:eastAsia="Times New Roman" w:hAnsi="Times New Roman" w:cs="Times New Roman"/>
          <w:color w:val="000000"/>
          <w:lang w:eastAsia="pl-PL"/>
        </w:rPr>
        <w:t xml:space="preserve"> (IV pi</w:t>
      </w:r>
      <w:r w:rsidR="00F24767" w:rsidRPr="00ED1649">
        <w:rPr>
          <w:rFonts w:ascii="Times New Roman" w:eastAsia="Times New Roman" w:hAnsi="Times New Roman" w:cs="Times New Roman"/>
          <w:color w:val="000000"/>
          <w:lang w:eastAsia="pl-PL"/>
        </w:rPr>
        <w:t>ętro) l</w:t>
      </w:r>
      <w:r w:rsidR="00FF204D" w:rsidRPr="00ED1649">
        <w:rPr>
          <w:rFonts w:ascii="Times New Roman" w:eastAsia="Times New Roman" w:hAnsi="Times New Roman" w:cs="Times New Roman"/>
          <w:color w:val="000000"/>
          <w:lang w:eastAsia="pl-PL"/>
        </w:rPr>
        <w:t>ub pod numerem telefonu</w:t>
      </w:r>
      <w:r w:rsidR="00FF204D" w:rsidRPr="00ED16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D1649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 (81) 825</w:t>
      </w:r>
      <w:r w:rsidR="00FF204D" w:rsidRPr="00ED1649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</w:t>
      </w:r>
      <w:r w:rsidRPr="00ED1649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45 1</w:t>
      </w:r>
      <w:r w:rsidR="00F24767" w:rsidRPr="00ED1649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7</w:t>
      </w:r>
      <w:r w:rsidR="002D2252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.</w:t>
      </w:r>
    </w:p>
    <w:p w:rsidR="002D2252" w:rsidRPr="00ED1649" w:rsidRDefault="002D2252" w:rsidP="00DB56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</w:p>
    <w:p w:rsidR="00F120FB" w:rsidRDefault="00C012C1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370FB">
        <w:rPr>
          <w:rFonts w:ascii="Times New Roman" w:hAnsi="Times New Roman" w:cs="Times New Roman"/>
          <w:b/>
        </w:rPr>
        <w:t xml:space="preserve">W </w:t>
      </w:r>
      <w:r w:rsidR="001D5912" w:rsidRPr="00D370FB">
        <w:rPr>
          <w:rFonts w:ascii="Times New Roman" w:hAnsi="Times New Roman" w:cs="Times New Roman"/>
          <w:b/>
        </w:rPr>
        <w:t>pierwszej kolejności będą</w:t>
      </w:r>
      <w:r w:rsidRPr="00D370FB">
        <w:rPr>
          <w:rFonts w:ascii="Times New Roman" w:hAnsi="Times New Roman" w:cs="Times New Roman"/>
          <w:b/>
        </w:rPr>
        <w:t xml:space="preserve"> rozpatrywane wnioski</w:t>
      </w:r>
      <w:r w:rsidR="00B809B4" w:rsidRPr="00D370FB">
        <w:rPr>
          <w:rFonts w:ascii="Times New Roman" w:hAnsi="Times New Roman" w:cs="Times New Roman"/>
          <w:b/>
        </w:rPr>
        <w:t xml:space="preserve"> </w:t>
      </w:r>
      <w:r w:rsidR="00B74F40" w:rsidRPr="00D370FB">
        <w:rPr>
          <w:rFonts w:ascii="Times New Roman" w:hAnsi="Times New Roman" w:cs="Times New Roman"/>
          <w:b/>
        </w:rPr>
        <w:t>p</w:t>
      </w:r>
      <w:r w:rsidRPr="00D370FB">
        <w:rPr>
          <w:rFonts w:ascii="Times New Roman" w:hAnsi="Times New Roman" w:cs="Times New Roman"/>
          <w:b/>
        </w:rPr>
        <w:t>racodawców</w:t>
      </w:r>
      <w:r w:rsidR="001D5912" w:rsidRPr="00D370FB">
        <w:rPr>
          <w:rFonts w:ascii="Times New Roman" w:hAnsi="Times New Roman" w:cs="Times New Roman"/>
          <w:b/>
        </w:rPr>
        <w:t xml:space="preserve"> nie korzystający</w:t>
      </w:r>
      <w:r w:rsidR="00B74F40" w:rsidRPr="00D370FB">
        <w:rPr>
          <w:rFonts w:ascii="Times New Roman" w:hAnsi="Times New Roman" w:cs="Times New Roman"/>
          <w:b/>
        </w:rPr>
        <w:t>ch</w:t>
      </w:r>
      <w:r w:rsidR="00B809B4" w:rsidRPr="00D370FB">
        <w:rPr>
          <w:rFonts w:ascii="Times New Roman" w:hAnsi="Times New Roman" w:cs="Times New Roman"/>
          <w:b/>
        </w:rPr>
        <w:t xml:space="preserve"> dotychczas</w:t>
      </w:r>
      <w:r w:rsidR="001D5912" w:rsidRPr="00D370FB">
        <w:rPr>
          <w:rFonts w:ascii="Times New Roman" w:hAnsi="Times New Roman" w:cs="Times New Roman"/>
          <w:b/>
        </w:rPr>
        <w:t xml:space="preserve"> </w:t>
      </w:r>
      <w:r w:rsidR="00ED1649" w:rsidRPr="00D370FB">
        <w:rPr>
          <w:rFonts w:ascii="Times New Roman" w:hAnsi="Times New Roman" w:cs="Times New Roman"/>
          <w:b/>
        </w:rPr>
        <w:t xml:space="preserve">                               z </w:t>
      </w:r>
      <w:r w:rsidR="001D5912" w:rsidRPr="00D370FB">
        <w:rPr>
          <w:rFonts w:ascii="Times New Roman" w:hAnsi="Times New Roman" w:cs="Times New Roman"/>
          <w:b/>
        </w:rPr>
        <w:t>dofinansowania</w:t>
      </w:r>
      <w:r w:rsidR="00B214D4">
        <w:rPr>
          <w:rFonts w:ascii="Times New Roman" w:hAnsi="Times New Roman" w:cs="Times New Roman"/>
          <w:b/>
        </w:rPr>
        <w:t xml:space="preserve"> na kształcenie</w:t>
      </w:r>
      <w:r w:rsidR="009071D3">
        <w:rPr>
          <w:rFonts w:ascii="Times New Roman" w:hAnsi="Times New Roman" w:cs="Times New Roman"/>
          <w:b/>
        </w:rPr>
        <w:t xml:space="preserve"> ustawiczne</w:t>
      </w:r>
      <w:r w:rsidR="001D5912" w:rsidRPr="00D370FB">
        <w:rPr>
          <w:rFonts w:ascii="Times New Roman" w:hAnsi="Times New Roman" w:cs="Times New Roman"/>
          <w:b/>
        </w:rPr>
        <w:t xml:space="preserve"> ze środków Kr</w:t>
      </w:r>
      <w:r w:rsidR="001129EE" w:rsidRPr="00D370FB">
        <w:rPr>
          <w:rFonts w:ascii="Times New Roman" w:hAnsi="Times New Roman" w:cs="Times New Roman"/>
          <w:b/>
        </w:rPr>
        <w:t xml:space="preserve">ajowego Funduszu Szkoleniowego. </w:t>
      </w:r>
    </w:p>
    <w:p w:rsidR="00E94F28" w:rsidRPr="00D370FB" w:rsidRDefault="00E94F28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E0BA4" w:rsidRPr="00D370FB" w:rsidRDefault="00801C31" w:rsidP="00DB5672">
      <w:pPr>
        <w:spacing w:after="0" w:line="360" w:lineRule="auto"/>
        <w:jc w:val="both"/>
        <w:rPr>
          <w:rStyle w:val="Pogrubienie"/>
          <w:rFonts w:ascii="Times New Roman" w:hAnsi="Times New Roman" w:cs="Times New Roman"/>
        </w:rPr>
      </w:pPr>
      <w:r w:rsidRPr="00D370FB">
        <w:rPr>
          <w:rFonts w:ascii="Times New Roman" w:hAnsi="Times New Roman" w:cs="Times New Roman"/>
          <w:b/>
        </w:rPr>
        <w:t>Ze środków KFS n</w:t>
      </w:r>
      <w:r w:rsidR="001129EE" w:rsidRPr="00D370FB">
        <w:rPr>
          <w:rFonts w:ascii="Times New Roman" w:hAnsi="Times New Roman" w:cs="Times New Roman"/>
          <w:b/>
        </w:rPr>
        <w:t>ie</w:t>
      </w:r>
      <w:r w:rsidR="00AA4721" w:rsidRPr="00D370FB">
        <w:rPr>
          <w:rStyle w:val="Pogrubienie"/>
          <w:rFonts w:ascii="Times New Roman" w:hAnsi="Times New Roman" w:cs="Times New Roman"/>
        </w:rPr>
        <w:t xml:space="preserve"> będą</w:t>
      </w:r>
      <w:r w:rsidR="002E2348" w:rsidRPr="00D370FB">
        <w:rPr>
          <w:rStyle w:val="Pogrubienie"/>
          <w:rFonts w:ascii="Times New Roman" w:hAnsi="Times New Roman" w:cs="Times New Roman"/>
        </w:rPr>
        <w:t xml:space="preserve"> pokrywane</w:t>
      </w:r>
      <w:r w:rsidR="001E0BA4" w:rsidRPr="00D370FB">
        <w:rPr>
          <w:rStyle w:val="Pogrubienie"/>
          <w:rFonts w:ascii="Times New Roman" w:hAnsi="Times New Roman" w:cs="Times New Roman"/>
        </w:rPr>
        <w:t xml:space="preserve"> następujące koszty:</w:t>
      </w:r>
    </w:p>
    <w:p w:rsidR="002D2252" w:rsidRPr="002D2252" w:rsidRDefault="00964098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Style w:val="Pogrubienie"/>
          <w:rFonts w:ascii="Times New Roman" w:hAnsi="Times New Roman" w:cs="Times New Roman"/>
          <w:b w:val="0"/>
          <w:sz w:val="20"/>
          <w:szCs w:val="20"/>
        </w:rPr>
        <w:t>bada</w:t>
      </w:r>
      <w:r w:rsidR="005E4F9F" w:rsidRPr="002D2252">
        <w:rPr>
          <w:rStyle w:val="Pogrubienie"/>
          <w:rFonts w:ascii="Times New Roman" w:hAnsi="Times New Roman" w:cs="Times New Roman"/>
          <w:b w:val="0"/>
          <w:sz w:val="20"/>
          <w:szCs w:val="20"/>
        </w:rPr>
        <w:t>ń lekarskich i psychologicznych wymaganych do podjęcia kształcenia</w:t>
      </w:r>
      <w:r w:rsidR="00401785" w:rsidRPr="002D2252">
        <w:rPr>
          <w:rFonts w:ascii="Times New Roman" w:hAnsi="Times New Roman" w:cs="Times New Roman"/>
          <w:sz w:val="20"/>
          <w:szCs w:val="20"/>
        </w:rPr>
        <w:t>;</w:t>
      </w:r>
    </w:p>
    <w:p w:rsidR="002D2252" w:rsidRDefault="005E4F9F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2D2252">
        <w:rPr>
          <w:rStyle w:val="Pogrubienie"/>
          <w:rFonts w:ascii="Times New Roman" w:hAnsi="Times New Roman" w:cs="Times New Roman"/>
          <w:b w:val="0"/>
          <w:sz w:val="20"/>
          <w:szCs w:val="20"/>
        </w:rPr>
        <w:t>egzaminów</w:t>
      </w:r>
      <w:r w:rsidR="009071D3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państwowych</w:t>
      </w:r>
      <w:r w:rsidRPr="002D2252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umożliwiających</w:t>
      </w:r>
      <w:r w:rsidR="004B2EFD" w:rsidRPr="002D2252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uzyskanie dokumentów potwierdzających nabycie umiejętności, kwalifikacji lub uprawnień zawodowych</w:t>
      </w:r>
      <w:r w:rsidR="005D1435" w:rsidRPr="002D2252">
        <w:rPr>
          <w:rStyle w:val="Pogrubienie"/>
          <w:rFonts w:ascii="Times New Roman" w:hAnsi="Times New Roman" w:cs="Times New Roman"/>
          <w:b w:val="0"/>
          <w:sz w:val="20"/>
          <w:szCs w:val="20"/>
        </w:rPr>
        <w:t>;</w:t>
      </w:r>
    </w:p>
    <w:p w:rsidR="002D2252" w:rsidRPr="002D2252" w:rsidRDefault="001E0BA4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dojazdu, zakwaterowania oraz</w:t>
      </w:r>
      <w:r w:rsidR="00F91855" w:rsidRPr="002D2252">
        <w:rPr>
          <w:rFonts w:ascii="Times New Roman" w:hAnsi="Times New Roman" w:cs="Times New Roman"/>
          <w:sz w:val="20"/>
          <w:szCs w:val="20"/>
        </w:rPr>
        <w:t xml:space="preserve"> wyżywienia;</w:t>
      </w:r>
    </w:p>
    <w:p w:rsidR="002D2252" w:rsidRPr="002D2252" w:rsidRDefault="00B74F40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zakupu dodatkowych materiałów szkoleniowych;</w:t>
      </w:r>
    </w:p>
    <w:p w:rsidR="002D2252" w:rsidRPr="002D2252" w:rsidRDefault="00EA5B43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opłat rejestracyjnych</w:t>
      </w:r>
      <w:r w:rsidR="009019D6" w:rsidRPr="002D2252">
        <w:rPr>
          <w:rFonts w:ascii="Times New Roman" w:hAnsi="Times New Roman" w:cs="Times New Roman"/>
          <w:sz w:val="20"/>
          <w:szCs w:val="20"/>
        </w:rPr>
        <w:t xml:space="preserve"> (wpisowe)</w:t>
      </w:r>
      <w:r w:rsidR="00F91855" w:rsidRPr="002D2252">
        <w:rPr>
          <w:rFonts w:ascii="Times New Roman" w:hAnsi="Times New Roman" w:cs="Times New Roman"/>
          <w:sz w:val="20"/>
          <w:szCs w:val="20"/>
        </w:rPr>
        <w:t>;</w:t>
      </w:r>
    </w:p>
    <w:p w:rsidR="002D2252" w:rsidRPr="002D2252" w:rsidRDefault="005E4F9F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obowiązkowych szkoleń</w:t>
      </w:r>
      <w:r w:rsidR="009C09FE" w:rsidRPr="002D2252">
        <w:rPr>
          <w:rFonts w:ascii="Times New Roman" w:hAnsi="Times New Roman" w:cs="Times New Roman"/>
          <w:sz w:val="20"/>
          <w:szCs w:val="20"/>
        </w:rPr>
        <w:t xml:space="preserve"> dla pracowników </w:t>
      </w:r>
      <w:r w:rsidR="00B809B4" w:rsidRPr="002D2252">
        <w:rPr>
          <w:rFonts w:ascii="Times New Roman" w:hAnsi="Times New Roman" w:cs="Times New Roman"/>
          <w:sz w:val="20"/>
          <w:szCs w:val="20"/>
        </w:rPr>
        <w:t xml:space="preserve"> </w:t>
      </w:r>
      <w:r w:rsidR="00AA4721" w:rsidRPr="002D2252">
        <w:rPr>
          <w:rFonts w:ascii="Times New Roman" w:hAnsi="Times New Roman" w:cs="Times New Roman"/>
          <w:sz w:val="20"/>
          <w:szCs w:val="20"/>
        </w:rPr>
        <w:t xml:space="preserve">np. </w:t>
      </w:r>
      <w:r w:rsidR="009C09FE" w:rsidRPr="002D2252">
        <w:rPr>
          <w:rFonts w:ascii="Times New Roman" w:hAnsi="Times New Roman" w:cs="Times New Roman"/>
          <w:sz w:val="20"/>
          <w:szCs w:val="20"/>
        </w:rPr>
        <w:t>bhp, ppoż</w:t>
      </w:r>
      <w:r w:rsidR="00D5243A" w:rsidRPr="002D2252">
        <w:rPr>
          <w:rFonts w:ascii="Times New Roman" w:hAnsi="Times New Roman" w:cs="Times New Roman"/>
          <w:sz w:val="20"/>
          <w:szCs w:val="20"/>
        </w:rPr>
        <w:t xml:space="preserve"> oraz szkoleń w zakresie KPA, pierwszej pomocy przedmedycznej i ochrony danych osobowych;</w:t>
      </w:r>
    </w:p>
    <w:p w:rsidR="002D2252" w:rsidRPr="002D2252" w:rsidRDefault="001E0BA4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naliczonego podatku VAT;</w:t>
      </w:r>
    </w:p>
    <w:p w:rsidR="002D2252" w:rsidRPr="002D2252" w:rsidRDefault="009019D6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szkoleń</w:t>
      </w:r>
      <w:r w:rsidR="004828DE" w:rsidRPr="002D2252">
        <w:rPr>
          <w:rFonts w:ascii="Times New Roman" w:hAnsi="Times New Roman" w:cs="Times New Roman"/>
          <w:sz w:val="20"/>
          <w:szCs w:val="20"/>
        </w:rPr>
        <w:t xml:space="preserve"> oraz studiów podyplomowych</w:t>
      </w:r>
      <w:r w:rsidRPr="002D2252">
        <w:rPr>
          <w:rFonts w:ascii="Times New Roman" w:hAnsi="Times New Roman" w:cs="Times New Roman"/>
          <w:sz w:val="20"/>
          <w:szCs w:val="20"/>
        </w:rPr>
        <w:t xml:space="preserve"> metodą e-learningu</w:t>
      </w:r>
      <w:r w:rsidR="00F91855" w:rsidRPr="002D2252">
        <w:rPr>
          <w:rFonts w:ascii="Times New Roman" w:hAnsi="Times New Roman" w:cs="Times New Roman"/>
          <w:sz w:val="20"/>
          <w:szCs w:val="20"/>
        </w:rPr>
        <w:t>, czyli za pomocą sieci komputerowych</w:t>
      </w:r>
      <w:r w:rsidR="002D2252">
        <w:rPr>
          <w:rFonts w:ascii="Times New Roman" w:hAnsi="Times New Roman" w:cs="Times New Roman"/>
          <w:sz w:val="20"/>
          <w:szCs w:val="20"/>
        </w:rPr>
        <w:t xml:space="preserve">     </w:t>
      </w:r>
      <w:r w:rsidR="00D93F9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91855" w:rsidRPr="002D2252">
        <w:rPr>
          <w:rFonts w:ascii="Times New Roman" w:hAnsi="Times New Roman" w:cs="Times New Roman"/>
          <w:sz w:val="20"/>
          <w:szCs w:val="20"/>
        </w:rPr>
        <w:t xml:space="preserve"> i Internetu;</w:t>
      </w:r>
    </w:p>
    <w:p w:rsidR="002D2252" w:rsidRPr="002D2252" w:rsidRDefault="005E4F9F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szkoleń okresowych</w:t>
      </w:r>
      <w:r w:rsidR="00D370FB" w:rsidRPr="002D2252">
        <w:rPr>
          <w:rFonts w:ascii="Times New Roman" w:hAnsi="Times New Roman" w:cs="Times New Roman"/>
          <w:sz w:val="20"/>
          <w:szCs w:val="20"/>
        </w:rPr>
        <w:t>;</w:t>
      </w:r>
    </w:p>
    <w:p w:rsidR="002D2252" w:rsidRPr="002D2252" w:rsidRDefault="005E4F9F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kursów językowych</w:t>
      </w:r>
      <w:r w:rsidR="0055256C" w:rsidRPr="002D2252">
        <w:rPr>
          <w:rFonts w:ascii="Times New Roman" w:hAnsi="Times New Roman" w:cs="Times New Roman"/>
          <w:sz w:val="20"/>
          <w:szCs w:val="20"/>
        </w:rPr>
        <w:t>;</w:t>
      </w:r>
    </w:p>
    <w:p w:rsidR="004B2EFD" w:rsidRPr="00E94F28" w:rsidRDefault="005E4F9F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szkoleń zagranicznych</w:t>
      </w:r>
      <w:r w:rsidR="0016284B" w:rsidRPr="002D2252">
        <w:rPr>
          <w:rFonts w:ascii="Times New Roman" w:hAnsi="Times New Roman" w:cs="Times New Roman"/>
          <w:sz w:val="20"/>
          <w:szCs w:val="20"/>
        </w:rPr>
        <w:t>.</w:t>
      </w:r>
    </w:p>
    <w:p w:rsidR="00E94F28" w:rsidRPr="00E94F28" w:rsidRDefault="00E94F28" w:rsidP="00E94F28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2252" w:rsidRDefault="00D553C1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1574E">
        <w:rPr>
          <w:rFonts w:ascii="Times New Roman" w:hAnsi="Times New Roman" w:cs="Times New Roman"/>
          <w:b/>
        </w:rPr>
        <w:t>Finansowanie</w:t>
      </w:r>
      <w:r w:rsidR="000C2627" w:rsidRPr="0041574E">
        <w:rPr>
          <w:rFonts w:ascii="Times New Roman" w:hAnsi="Times New Roman" w:cs="Times New Roman"/>
          <w:b/>
        </w:rPr>
        <w:t xml:space="preserve"> ze środków KFS nie </w:t>
      </w:r>
      <w:r w:rsidR="00B037E2" w:rsidRPr="0041574E">
        <w:rPr>
          <w:rFonts w:ascii="Times New Roman" w:hAnsi="Times New Roman" w:cs="Times New Roman"/>
          <w:b/>
        </w:rPr>
        <w:t>jest możliwe dla osób</w:t>
      </w:r>
      <w:r w:rsidR="000C2627" w:rsidRPr="0041574E">
        <w:rPr>
          <w:rFonts w:ascii="Times New Roman" w:hAnsi="Times New Roman" w:cs="Times New Roman"/>
          <w:b/>
        </w:rPr>
        <w:t>:</w:t>
      </w:r>
    </w:p>
    <w:p w:rsidR="002D2252" w:rsidRPr="002D2252" w:rsidRDefault="00B037E2" w:rsidP="002D22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2252">
        <w:rPr>
          <w:rFonts w:ascii="Times New Roman" w:hAnsi="Times New Roman" w:cs="Times New Roman"/>
          <w:sz w:val="20"/>
          <w:szCs w:val="20"/>
        </w:rPr>
        <w:t>prowadzących</w:t>
      </w:r>
      <w:r w:rsidR="000C2627" w:rsidRPr="002D2252">
        <w:rPr>
          <w:rFonts w:ascii="Times New Roman" w:hAnsi="Times New Roman" w:cs="Times New Roman"/>
          <w:sz w:val="20"/>
          <w:szCs w:val="20"/>
        </w:rPr>
        <w:t xml:space="preserve"> działalność gospodarczą nie zatrudnia</w:t>
      </w:r>
      <w:r w:rsidRPr="002D2252">
        <w:rPr>
          <w:rFonts w:ascii="Times New Roman" w:hAnsi="Times New Roman" w:cs="Times New Roman"/>
          <w:sz w:val="20"/>
          <w:szCs w:val="20"/>
        </w:rPr>
        <w:t>jących</w:t>
      </w:r>
      <w:r w:rsidR="000C2627" w:rsidRPr="002D2252">
        <w:rPr>
          <w:rFonts w:ascii="Times New Roman" w:hAnsi="Times New Roman" w:cs="Times New Roman"/>
          <w:sz w:val="20"/>
          <w:szCs w:val="20"/>
        </w:rPr>
        <w:t xml:space="preserve"> co najmniej jednego pracownika</w:t>
      </w:r>
      <w:r w:rsidR="002D2252">
        <w:rPr>
          <w:rFonts w:ascii="Times New Roman" w:hAnsi="Times New Roman" w:cs="Times New Roman"/>
          <w:sz w:val="20"/>
          <w:szCs w:val="20"/>
        </w:rPr>
        <w:t>;</w:t>
      </w:r>
    </w:p>
    <w:p w:rsidR="002D2252" w:rsidRPr="002D2252" w:rsidRDefault="00B037E2" w:rsidP="002D22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2252">
        <w:rPr>
          <w:rFonts w:ascii="Times New Roman" w:hAnsi="Times New Roman" w:cs="Times New Roman"/>
          <w:sz w:val="20"/>
          <w:szCs w:val="20"/>
        </w:rPr>
        <w:t>współpracujących</w:t>
      </w:r>
      <w:r w:rsidR="004B2EFD" w:rsidRPr="002D2252">
        <w:rPr>
          <w:rFonts w:ascii="Times New Roman" w:hAnsi="Times New Roman" w:cs="Times New Roman"/>
          <w:sz w:val="20"/>
          <w:szCs w:val="20"/>
        </w:rPr>
        <w:t xml:space="preserve"> </w:t>
      </w:r>
      <w:r w:rsidR="00B540F9" w:rsidRPr="002D2252">
        <w:rPr>
          <w:rFonts w:ascii="Times New Roman" w:hAnsi="Times New Roman" w:cs="Times New Roman"/>
          <w:sz w:val="20"/>
          <w:szCs w:val="20"/>
        </w:rPr>
        <w:t>(</w:t>
      </w:r>
      <w:r w:rsidR="00DA513F" w:rsidRPr="002D2252">
        <w:rPr>
          <w:rFonts w:ascii="Times New Roman" w:hAnsi="Times New Roman" w:cs="Times New Roman"/>
          <w:i/>
          <w:sz w:val="20"/>
          <w:szCs w:val="20"/>
        </w:rPr>
        <w:t>za osobę współpracującą może zostać uznany małżonek, dzieci, dzieci drugiego małżonka, dzieci przysposobione, rodzice, macocha albo ojczym przedsiębiorcy, którzy pozostają z nim we wspólnym gospodarstwie domowym i pomagają w prowadzeniu działalności</w:t>
      </w:r>
      <w:r w:rsidR="00DA513F" w:rsidRPr="002D2252">
        <w:rPr>
          <w:rFonts w:ascii="Times New Roman" w:hAnsi="Times New Roman" w:cs="Times New Roman"/>
          <w:sz w:val="20"/>
          <w:szCs w:val="20"/>
        </w:rPr>
        <w:t>)</w:t>
      </w:r>
      <w:r w:rsidR="002D2252">
        <w:rPr>
          <w:rFonts w:ascii="Times New Roman" w:hAnsi="Times New Roman" w:cs="Times New Roman"/>
          <w:sz w:val="20"/>
          <w:szCs w:val="20"/>
        </w:rPr>
        <w:t>;</w:t>
      </w:r>
    </w:p>
    <w:p w:rsidR="002D2252" w:rsidRPr="002D2252" w:rsidRDefault="00B037E2" w:rsidP="002D22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2252">
        <w:rPr>
          <w:rFonts w:ascii="Times New Roman" w:hAnsi="Times New Roman" w:cs="Times New Roman"/>
          <w:sz w:val="20"/>
          <w:szCs w:val="20"/>
        </w:rPr>
        <w:t>zatrudnionych na podstawie umów cywilnoprawnych</w:t>
      </w:r>
      <w:r w:rsidR="002D2252">
        <w:rPr>
          <w:rFonts w:ascii="Times New Roman" w:hAnsi="Times New Roman" w:cs="Times New Roman"/>
          <w:sz w:val="20"/>
          <w:szCs w:val="20"/>
        </w:rPr>
        <w:t>;</w:t>
      </w:r>
    </w:p>
    <w:p w:rsidR="00742C5F" w:rsidRPr="00E94F28" w:rsidRDefault="00B037E2" w:rsidP="002D22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2252">
        <w:rPr>
          <w:rFonts w:ascii="Times New Roman" w:hAnsi="Times New Roman" w:cs="Times New Roman"/>
          <w:sz w:val="20"/>
          <w:szCs w:val="20"/>
        </w:rPr>
        <w:t>przebywających na urlopach macierzyńskich, r</w:t>
      </w:r>
      <w:r w:rsidR="006F494C" w:rsidRPr="002D2252">
        <w:rPr>
          <w:rFonts w:ascii="Times New Roman" w:hAnsi="Times New Roman" w:cs="Times New Roman"/>
          <w:sz w:val="20"/>
          <w:szCs w:val="20"/>
        </w:rPr>
        <w:t>odzicielskich lub wychowawczych.</w:t>
      </w:r>
    </w:p>
    <w:p w:rsidR="00E94F28" w:rsidRPr="002D2252" w:rsidRDefault="00E94F28" w:rsidP="00E94F2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F494C" w:rsidRPr="0041574E" w:rsidRDefault="006F494C" w:rsidP="002D225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1574E">
        <w:rPr>
          <w:rFonts w:ascii="Times New Roman" w:hAnsi="Times New Roman" w:cs="Times New Roman"/>
          <w:b/>
        </w:rPr>
        <w:t>Kształcenie ustawiczne finansowane ze środków KFS nie może być realizowane przez:</w:t>
      </w:r>
    </w:p>
    <w:p w:rsidR="002D2252" w:rsidRDefault="00CA3BFF" w:rsidP="002D22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instytucję</w:t>
      </w:r>
      <w:r w:rsidR="00F35B8A" w:rsidRPr="002D2252">
        <w:rPr>
          <w:rFonts w:ascii="Times New Roman" w:hAnsi="Times New Roman" w:cs="Times New Roman"/>
          <w:sz w:val="20"/>
          <w:szCs w:val="20"/>
        </w:rPr>
        <w:t xml:space="preserve"> szkoleniową powiązaną z p</w:t>
      </w:r>
      <w:r w:rsidR="00B540F9" w:rsidRPr="002D2252">
        <w:rPr>
          <w:rFonts w:ascii="Times New Roman" w:hAnsi="Times New Roman" w:cs="Times New Roman"/>
          <w:sz w:val="20"/>
          <w:szCs w:val="20"/>
        </w:rPr>
        <w:t>racodawcą poprzez przynależność</w:t>
      </w:r>
      <w:r w:rsidR="002D2252">
        <w:rPr>
          <w:rFonts w:ascii="Times New Roman" w:hAnsi="Times New Roman" w:cs="Times New Roman"/>
          <w:sz w:val="20"/>
          <w:szCs w:val="20"/>
        </w:rPr>
        <w:t xml:space="preserve"> do tej samej grupy kapitałowej;</w:t>
      </w:r>
    </w:p>
    <w:p w:rsidR="002D2252" w:rsidRDefault="00F35B8A" w:rsidP="002D22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p</w:t>
      </w:r>
      <w:r w:rsidR="00B540F9" w:rsidRPr="002D2252">
        <w:rPr>
          <w:rFonts w:ascii="Times New Roman" w:hAnsi="Times New Roman" w:cs="Times New Roman"/>
          <w:sz w:val="20"/>
          <w:szCs w:val="20"/>
        </w:rPr>
        <w:t xml:space="preserve">racodawcę, który jednocześnie  </w:t>
      </w:r>
      <w:r w:rsidR="00BC0FDB" w:rsidRPr="002D2252">
        <w:rPr>
          <w:rFonts w:ascii="Times New Roman" w:hAnsi="Times New Roman" w:cs="Times New Roman"/>
          <w:sz w:val="20"/>
          <w:szCs w:val="20"/>
        </w:rPr>
        <w:t>za</w:t>
      </w:r>
      <w:r w:rsidR="002D2252">
        <w:rPr>
          <w:rFonts w:ascii="Times New Roman" w:hAnsi="Times New Roman" w:cs="Times New Roman"/>
          <w:sz w:val="20"/>
          <w:szCs w:val="20"/>
        </w:rPr>
        <w:t>mierza być realizatorem szkoleń;</w:t>
      </w:r>
    </w:p>
    <w:p w:rsidR="00B44301" w:rsidRDefault="00F35B8A" w:rsidP="002D22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inny podmiot powiązany z p</w:t>
      </w:r>
      <w:r w:rsidR="00BC0FDB" w:rsidRPr="002D2252">
        <w:rPr>
          <w:rFonts w:ascii="Times New Roman" w:hAnsi="Times New Roman" w:cs="Times New Roman"/>
          <w:sz w:val="20"/>
          <w:szCs w:val="20"/>
        </w:rPr>
        <w:t xml:space="preserve">racodawcą poprzez pokrewieństwo lub powinowactwo, pozostający </w:t>
      </w:r>
      <w:r w:rsidR="002D225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C0FDB" w:rsidRPr="002D2252">
        <w:rPr>
          <w:rFonts w:ascii="Times New Roman" w:hAnsi="Times New Roman" w:cs="Times New Roman"/>
          <w:sz w:val="20"/>
          <w:szCs w:val="20"/>
        </w:rPr>
        <w:t>w związku małżeńskim lub związany z tytułu przysposobienia, opieki</w:t>
      </w:r>
      <w:r w:rsidR="00DF5F01" w:rsidRPr="002D2252">
        <w:rPr>
          <w:rFonts w:ascii="Times New Roman" w:hAnsi="Times New Roman" w:cs="Times New Roman"/>
          <w:sz w:val="20"/>
          <w:szCs w:val="20"/>
        </w:rPr>
        <w:t xml:space="preserve"> lub kurateli.</w:t>
      </w:r>
    </w:p>
    <w:p w:rsidR="00E94F28" w:rsidRDefault="00E94F28" w:rsidP="00E94F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4F28" w:rsidRDefault="00E94F28" w:rsidP="00E94F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4F28" w:rsidRDefault="00E94F28" w:rsidP="00E94F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4F28" w:rsidRDefault="00E94F28" w:rsidP="00E94F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4F28" w:rsidRPr="00E94F28" w:rsidRDefault="00E94F28" w:rsidP="00E94F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51AD" w:rsidRPr="0041574E" w:rsidRDefault="00A751AD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1574E">
        <w:rPr>
          <w:rFonts w:ascii="Times New Roman" w:hAnsi="Times New Roman" w:cs="Times New Roman"/>
          <w:b/>
        </w:rPr>
        <w:t>Podczas rozpatrywania wniosków będą brane pod uwagę następujące elementy:</w:t>
      </w:r>
    </w:p>
    <w:p w:rsidR="002D2252" w:rsidRDefault="00F855FA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 xml:space="preserve">zgodność dofinansowanych działań z ustalonymi priorytetami </w:t>
      </w:r>
      <w:r w:rsidR="004428C4" w:rsidRPr="002D2252">
        <w:rPr>
          <w:rFonts w:ascii="Times New Roman" w:hAnsi="Times New Roman" w:cs="Times New Roman"/>
          <w:sz w:val="20"/>
          <w:szCs w:val="20"/>
        </w:rPr>
        <w:t>wydatkowania środków KFS na 2019</w:t>
      </w:r>
      <w:r w:rsidR="002D2252">
        <w:rPr>
          <w:rFonts w:ascii="Times New Roman" w:hAnsi="Times New Roman" w:cs="Times New Roman"/>
          <w:sz w:val="20"/>
          <w:szCs w:val="20"/>
        </w:rPr>
        <w:t xml:space="preserve"> rok;</w:t>
      </w:r>
    </w:p>
    <w:p w:rsidR="002D2252" w:rsidRDefault="00F855FA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</w:t>
      </w:r>
      <w:r w:rsidR="002D2252">
        <w:rPr>
          <w:rFonts w:ascii="Times New Roman" w:hAnsi="Times New Roman" w:cs="Times New Roman"/>
          <w:sz w:val="20"/>
          <w:szCs w:val="20"/>
        </w:rPr>
        <w:t xml:space="preserve"> regionalnego rynku pracy;</w:t>
      </w:r>
    </w:p>
    <w:p w:rsidR="002D2252" w:rsidRDefault="009071D3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 oraz konkurencyjność</w:t>
      </w:r>
      <w:r w:rsidR="00F855FA" w:rsidRPr="002D2252">
        <w:rPr>
          <w:rFonts w:ascii="Times New Roman" w:hAnsi="Times New Roman" w:cs="Times New Roman"/>
          <w:sz w:val="20"/>
          <w:szCs w:val="20"/>
        </w:rPr>
        <w:t xml:space="preserve"> usługi kształcenia ustawicznego wskazanej do sfina</w:t>
      </w:r>
      <w:r w:rsidR="001527CC" w:rsidRPr="002D2252">
        <w:rPr>
          <w:rFonts w:ascii="Times New Roman" w:hAnsi="Times New Roman" w:cs="Times New Roman"/>
          <w:sz w:val="20"/>
          <w:szCs w:val="20"/>
        </w:rPr>
        <w:t>n</w:t>
      </w:r>
      <w:r w:rsidR="00F855FA" w:rsidRPr="002D2252">
        <w:rPr>
          <w:rFonts w:ascii="Times New Roman" w:hAnsi="Times New Roman" w:cs="Times New Roman"/>
          <w:sz w:val="20"/>
          <w:szCs w:val="20"/>
        </w:rPr>
        <w:t xml:space="preserve">sowania ze </w:t>
      </w:r>
      <w:r w:rsidR="001527CC" w:rsidRPr="002D2252">
        <w:rPr>
          <w:rFonts w:ascii="Times New Roman" w:hAnsi="Times New Roman" w:cs="Times New Roman"/>
          <w:sz w:val="20"/>
          <w:szCs w:val="20"/>
        </w:rPr>
        <w:t>środków KFS w porównaniu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27CC" w:rsidRPr="002D2252">
        <w:rPr>
          <w:rFonts w:ascii="Times New Roman" w:hAnsi="Times New Roman" w:cs="Times New Roman"/>
          <w:sz w:val="20"/>
          <w:szCs w:val="20"/>
        </w:rPr>
        <w:t xml:space="preserve"> z kosztami</w:t>
      </w:r>
      <w:r w:rsidR="002D2252">
        <w:rPr>
          <w:rFonts w:ascii="Times New Roman" w:hAnsi="Times New Roman" w:cs="Times New Roman"/>
          <w:sz w:val="20"/>
          <w:szCs w:val="20"/>
        </w:rPr>
        <w:t xml:space="preserve"> </w:t>
      </w:r>
      <w:r w:rsidR="001527CC" w:rsidRPr="002D2252">
        <w:rPr>
          <w:rFonts w:ascii="Times New Roman" w:hAnsi="Times New Roman" w:cs="Times New Roman"/>
          <w:sz w:val="20"/>
          <w:szCs w:val="20"/>
        </w:rPr>
        <w:t>podo</w:t>
      </w:r>
      <w:r w:rsidR="002D2252">
        <w:rPr>
          <w:rFonts w:ascii="Times New Roman" w:hAnsi="Times New Roman" w:cs="Times New Roman"/>
          <w:sz w:val="20"/>
          <w:szCs w:val="20"/>
        </w:rPr>
        <w:t>bnych usług dostępnych na rynku;</w:t>
      </w:r>
    </w:p>
    <w:p w:rsidR="002D2252" w:rsidRDefault="00D553C1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termin rozpoczęcia</w:t>
      </w:r>
      <w:r w:rsidR="002161A7" w:rsidRPr="002D2252">
        <w:rPr>
          <w:rFonts w:ascii="Times New Roman" w:hAnsi="Times New Roman" w:cs="Times New Roman"/>
          <w:sz w:val="20"/>
          <w:szCs w:val="20"/>
        </w:rPr>
        <w:t xml:space="preserve"> kształcenia ustawicznego oraz czas jego</w:t>
      </w:r>
      <w:r w:rsidR="002D2252">
        <w:rPr>
          <w:rFonts w:ascii="Times New Roman" w:hAnsi="Times New Roman" w:cs="Times New Roman"/>
          <w:sz w:val="20"/>
          <w:szCs w:val="20"/>
        </w:rPr>
        <w:t xml:space="preserve"> trwania;</w:t>
      </w:r>
    </w:p>
    <w:p w:rsidR="002D2252" w:rsidRDefault="001527CC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 xml:space="preserve">posiadanie przez realizatora usługi kształcenia ustawicznego </w:t>
      </w:r>
      <w:r w:rsidR="009071D3">
        <w:rPr>
          <w:rFonts w:ascii="Times New Roman" w:hAnsi="Times New Roman" w:cs="Times New Roman"/>
          <w:sz w:val="20"/>
          <w:szCs w:val="20"/>
        </w:rPr>
        <w:t>certyfikatów jakości</w:t>
      </w:r>
      <w:r w:rsidR="002D2252">
        <w:rPr>
          <w:rFonts w:ascii="Times New Roman" w:hAnsi="Times New Roman" w:cs="Times New Roman"/>
          <w:sz w:val="20"/>
          <w:szCs w:val="20"/>
        </w:rPr>
        <w:t>;</w:t>
      </w:r>
    </w:p>
    <w:p w:rsidR="002D2252" w:rsidRDefault="00706C62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 w:rsidR="002D225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D2252">
        <w:rPr>
          <w:rFonts w:ascii="Times New Roman" w:hAnsi="Times New Roman" w:cs="Times New Roman"/>
          <w:sz w:val="20"/>
          <w:szCs w:val="20"/>
        </w:rPr>
        <w:t xml:space="preserve">na podstawie którego </w:t>
      </w:r>
      <w:r w:rsidR="00502E8D" w:rsidRPr="002D2252">
        <w:rPr>
          <w:rFonts w:ascii="Times New Roman" w:hAnsi="Times New Roman" w:cs="Times New Roman"/>
          <w:sz w:val="20"/>
          <w:szCs w:val="20"/>
        </w:rPr>
        <w:t xml:space="preserve">prowadzi </w:t>
      </w:r>
      <w:r w:rsidRPr="002D2252">
        <w:rPr>
          <w:rFonts w:ascii="Times New Roman" w:hAnsi="Times New Roman" w:cs="Times New Roman"/>
          <w:sz w:val="20"/>
          <w:szCs w:val="20"/>
        </w:rPr>
        <w:t>on pozaszkolne</w:t>
      </w:r>
      <w:r w:rsidR="002D2252">
        <w:rPr>
          <w:rFonts w:ascii="Times New Roman" w:hAnsi="Times New Roman" w:cs="Times New Roman"/>
          <w:sz w:val="20"/>
          <w:szCs w:val="20"/>
        </w:rPr>
        <w:t xml:space="preserve"> formy kształcenia ustawicznego;</w:t>
      </w:r>
    </w:p>
    <w:p w:rsidR="002D2252" w:rsidRDefault="00706C62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 xml:space="preserve">plany dotyczące dalszego zatrudnienia osób, które będą </w:t>
      </w:r>
      <w:r w:rsidR="002D2252">
        <w:rPr>
          <w:rFonts w:ascii="Times New Roman" w:hAnsi="Times New Roman" w:cs="Times New Roman"/>
          <w:sz w:val="20"/>
          <w:szCs w:val="20"/>
        </w:rPr>
        <w:t>objęte kształceniem ustawicznym;</w:t>
      </w:r>
    </w:p>
    <w:p w:rsidR="006C5A3E" w:rsidRPr="002D2252" w:rsidRDefault="00706C62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udowodnienie celowości przeprowadz</w:t>
      </w:r>
      <w:r w:rsidR="006C5A3E" w:rsidRPr="002D2252">
        <w:rPr>
          <w:rFonts w:ascii="Times New Roman" w:hAnsi="Times New Roman" w:cs="Times New Roman"/>
          <w:sz w:val="20"/>
          <w:szCs w:val="20"/>
        </w:rPr>
        <w:t>oneg</w:t>
      </w:r>
      <w:r w:rsidR="003F1A59" w:rsidRPr="002D2252">
        <w:rPr>
          <w:rFonts w:ascii="Times New Roman" w:hAnsi="Times New Roman" w:cs="Times New Roman"/>
          <w:sz w:val="20"/>
          <w:szCs w:val="20"/>
        </w:rPr>
        <w:t>o kształcenia ustawicznego</w:t>
      </w:r>
      <w:r w:rsidR="00827B7E" w:rsidRPr="002D225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751AD" w:rsidRPr="003D641B" w:rsidRDefault="00A751AD" w:rsidP="00DB567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F5F01" w:rsidRPr="004428C4" w:rsidRDefault="00502E8D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28C4">
        <w:rPr>
          <w:rFonts w:ascii="Times New Roman" w:hAnsi="Times New Roman" w:cs="Times New Roman"/>
          <w:b/>
        </w:rPr>
        <w:t>Rozpatrywane będą wnioski tylko czytelnie wypełnione i kompletne</w:t>
      </w:r>
      <w:r w:rsidR="000F6412">
        <w:rPr>
          <w:rFonts w:ascii="Times New Roman" w:hAnsi="Times New Roman" w:cs="Times New Roman"/>
          <w:b/>
        </w:rPr>
        <w:t>,</w:t>
      </w:r>
      <w:r w:rsidRPr="004428C4">
        <w:rPr>
          <w:rFonts w:ascii="Times New Roman" w:hAnsi="Times New Roman" w:cs="Times New Roman"/>
          <w:b/>
        </w:rPr>
        <w:t xml:space="preserve"> tzn. zawierające wymagane załączniki. Wszystkie wnioski złożone poza terminem trwania naboru pozostaną bez rozpatrzenia.</w:t>
      </w:r>
    </w:p>
    <w:p w:rsidR="00502E8D" w:rsidRPr="004428C4" w:rsidRDefault="00502E8D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28C4">
        <w:rPr>
          <w:rFonts w:ascii="Times New Roman" w:hAnsi="Times New Roman" w:cs="Times New Roman"/>
          <w:b/>
        </w:rPr>
        <w:t>W przypadku wniosku,</w:t>
      </w:r>
      <w:r w:rsidR="00DE1500">
        <w:rPr>
          <w:rFonts w:ascii="Times New Roman" w:hAnsi="Times New Roman" w:cs="Times New Roman"/>
          <w:b/>
        </w:rPr>
        <w:t xml:space="preserve"> złożonego wraz ze wszystkimi wymaganymi załącznikami,</w:t>
      </w:r>
      <w:r w:rsidRPr="004428C4">
        <w:rPr>
          <w:rFonts w:ascii="Times New Roman" w:hAnsi="Times New Roman" w:cs="Times New Roman"/>
          <w:b/>
        </w:rPr>
        <w:t xml:space="preserve"> który </w:t>
      </w:r>
      <w:r w:rsidR="000F6412">
        <w:rPr>
          <w:rFonts w:ascii="Times New Roman" w:hAnsi="Times New Roman" w:cs="Times New Roman"/>
          <w:b/>
        </w:rPr>
        <w:t>wymaga korekty pod względem formalnym</w:t>
      </w:r>
      <w:r w:rsidR="00DE1500">
        <w:rPr>
          <w:rFonts w:ascii="Times New Roman" w:hAnsi="Times New Roman" w:cs="Times New Roman"/>
          <w:b/>
        </w:rPr>
        <w:t>,</w:t>
      </w:r>
      <w:r w:rsidR="00D84A80" w:rsidRPr="004428C4">
        <w:rPr>
          <w:rFonts w:ascii="Times New Roman" w:hAnsi="Times New Roman" w:cs="Times New Roman"/>
          <w:b/>
        </w:rPr>
        <w:t xml:space="preserve"> zostanie wyznaczony termin nie krótszy niż 7 dni i nie dłuższy niż 14 dni </w:t>
      </w:r>
      <w:r w:rsidR="009071D3">
        <w:rPr>
          <w:rFonts w:ascii="Times New Roman" w:hAnsi="Times New Roman" w:cs="Times New Roman"/>
          <w:b/>
        </w:rPr>
        <w:t>na jego poprawę</w:t>
      </w:r>
      <w:r w:rsidR="00D84A80" w:rsidRPr="004428C4">
        <w:rPr>
          <w:rFonts w:ascii="Times New Roman" w:hAnsi="Times New Roman" w:cs="Times New Roman"/>
          <w:b/>
        </w:rPr>
        <w:t>.</w:t>
      </w:r>
    </w:p>
    <w:p w:rsidR="002161A7" w:rsidRPr="004428C4" w:rsidRDefault="001527CC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28C4">
        <w:rPr>
          <w:rFonts w:ascii="Times New Roman" w:hAnsi="Times New Roman" w:cs="Times New Roman"/>
          <w:b/>
        </w:rPr>
        <w:t xml:space="preserve">Umowa może być zawierana tylko na kształcenie ustawiczne, które się nie rozpoczęło.        </w:t>
      </w:r>
    </w:p>
    <w:p w:rsidR="00E94F28" w:rsidRDefault="00E94F28" w:rsidP="00DB5672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06D57" w:rsidRPr="00E94F28" w:rsidRDefault="00E94F28" w:rsidP="00DB567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94F28">
        <w:rPr>
          <w:rFonts w:ascii="Times New Roman" w:hAnsi="Times New Roman" w:cs="Times New Roman"/>
          <w:b/>
          <w:u w:val="single"/>
        </w:rPr>
        <w:t>Druki wniosku wraz z drukami załączników można pobrać na stronie internetowej:</w:t>
      </w:r>
    </w:p>
    <w:p w:rsidR="00E94F28" w:rsidRPr="003D641B" w:rsidRDefault="00E94F28" w:rsidP="00E94F28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18"/>
          <w:szCs w:val="18"/>
        </w:rPr>
      </w:pPr>
      <w:r w:rsidRPr="003D641B">
        <w:rPr>
          <w:rFonts w:ascii="Times New Roman" w:hAnsi="Times New Roman" w:cs="Times New Roman"/>
          <w:color w:val="00B050"/>
          <w:sz w:val="18"/>
          <w:szCs w:val="18"/>
        </w:rPr>
        <w:t>http://krasnik.praca.gov.pl</w:t>
      </w:r>
    </w:p>
    <w:p w:rsidR="00E94F28" w:rsidRDefault="00E94F28" w:rsidP="00DB5672">
      <w:pPr>
        <w:spacing w:after="0" w:line="360" w:lineRule="auto"/>
      </w:pPr>
    </w:p>
    <w:sectPr w:rsidR="00E94F28" w:rsidSect="002D225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5729"/>
    <w:multiLevelType w:val="hybridMultilevel"/>
    <w:tmpl w:val="F7669E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730040"/>
    <w:multiLevelType w:val="hybridMultilevel"/>
    <w:tmpl w:val="C3DC80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3106"/>
    <w:multiLevelType w:val="multilevel"/>
    <w:tmpl w:val="016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1257E"/>
    <w:multiLevelType w:val="hybridMultilevel"/>
    <w:tmpl w:val="F3EE7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560D9"/>
    <w:multiLevelType w:val="hybridMultilevel"/>
    <w:tmpl w:val="7D301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102BF"/>
    <w:multiLevelType w:val="multilevel"/>
    <w:tmpl w:val="242A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E4974"/>
    <w:multiLevelType w:val="multilevel"/>
    <w:tmpl w:val="3450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07247"/>
    <w:multiLevelType w:val="hybridMultilevel"/>
    <w:tmpl w:val="CC962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01"/>
    <w:rsid w:val="000C1CE4"/>
    <w:rsid w:val="000C2627"/>
    <w:rsid w:val="000C5E13"/>
    <w:rsid w:val="000E2B6C"/>
    <w:rsid w:val="000F6412"/>
    <w:rsid w:val="001003F1"/>
    <w:rsid w:val="0010606E"/>
    <w:rsid w:val="00106D57"/>
    <w:rsid w:val="001129EE"/>
    <w:rsid w:val="00113797"/>
    <w:rsid w:val="00115D6B"/>
    <w:rsid w:val="001527CC"/>
    <w:rsid w:val="0016284B"/>
    <w:rsid w:val="00194A09"/>
    <w:rsid w:val="001A6D32"/>
    <w:rsid w:val="001B5F01"/>
    <w:rsid w:val="001D5912"/>
    <w:rsid w:val="001D71BF"/>
    <w:rsid w:val="001E0BA4"/>
    <w:rsid w:val="001E6AC7"/>
    <w:rsid w:val="00200038"/>
    <w:rsid w:val="0021379D"/>
    <w:rsid w:val="002161A7"/>
    <w:rsid w:val="0025421B"/>
    <w:rsid w:val="00266FD6"/>
    <w:rsid w:val="00267CE0"/>
    <w:rsid w:val="0027043F"/>
    <w:rsid w:val="002B383D"/>
    <w:rsid w:val="002D2252"/>
    <w:rsid w:val="002E2348"/>
    <w:rsid w:val="00302519"/>
    <w:rsid w:val="00313300"/>
    <w:rsid w:val="00356B73"/>
    <w:rsid w:val="00365591"/>
    <w:rsid w:val="00396F08"/>
    <w:rsid w:val="003A6F29"/>
    <w:rsid w:val="003B1F16"/>
    <w:rsid w:val="003D641B"/>
    <w:rsid w:val="003E0081"/>
    <w:rsid w:val="003F1A59"/>
    <w:rsid w:val="00401785"/>
    <w:rsid w:val="0041574E"/>
    <w:rsid w:val="00435B7B"/>
    <w:rsid w:val="004428C4"/>
    <w:rsid w:val="004828DE"/>
    <w:rsid w:val="004B2EFD"/>
    <w:rsid w:val="004B70E6"/>
    <w:rsid w:val="004D0890"/>
    <w:rsid w:val="004F04B6"/>
    <w:rsid w:val="00502E8D"/>
    <w:rsid w:val="0055256C"/>
    <w:rsid w:val="00580B3C"/>
    <w:rsid w:val="005949AD"/>
    <w:rsid w:val="00596CD8"/>
    <w:rsid w:val="005B55C3"/>
    <w:rsid w:val="005D1435"/>
    <w:rsid w:val="005D31B0"/>
    <w:rsid w:val="005E4F9F"/>
    <w:rsid w:val="006013BC"/>
    <w:rsid w:val="006062EF"/>
    <w:rsid w:val="00666E4F"/>
    <w:rsid w:val="00671B2A"/>
    <w:rsid w:val="00687EBC"/>
    <w:rsid w:val="0069330B"/>
    <w:rsid w:val="00694A08"/>
    <w:rsid w:val="006B546B"/>
    <w:rsid w:val="006C5A3E"/>
    <w:rsid w:val="006F494C"/>
    <w:rsid w:val="00706C62"/>
    <w:rsid w:val="00707CE6"/>
    <w:rsid w:val="00737CC6"/>
    <w:rsid w:val="00742C5F"/>
    <w:rsid w:val="0076155A"/>
    <w:rsid w:val="007673D8"/>
    <w:rsid w:val="00795242"/>
    <w:rsid w:val="007A3073"/>
    <w:rsid w:val="007B0FFB"/>
    <w:rsid w:val="007F2521"/>
    <w:rsid w:val="00801C31"/>
    <w:rsid w:val="0081650D"/>
    <w:rsid w:val="008219A8"/>
    <w:rsid w:val="00827B7E"/>
    <w:rsid w:val="00846A27"/>
    <w:rsid w:val="00884529"/>
    <w:rsid w:val="008B09D1"/>
    <w:rsid w:val="008C4884"/>
    <w:rsid w:val="008C7AA0"/>
    <w:rsid w:val="008D1501"/>
    <w:rsid w:val="009019D6"/>
    <w:rsid w:val="009071D3"/>
    <w:rsid w:val="009155A0"/>
    <w:rsid w:val="00955DEA"/>
    <w:rsid w:val="00964098"/>
    <w:rsid w:val="009C09FE"/>
    <w:rsid w:val="009F693A"/>
    <w:rsid w:val="00A71CD8"/>
    <w:rsid w:val="00A751AD"/>
    <w:rsid w:val="00A8487C"/>
    <w:rsid w:val="00AA4721"/>
    <w:rsid w:val="00B037E2"/>
    <w:rsid w:val="00B214D4"/>
    <w:rsid w:val="00B30E0D"/>
    <w:rsid w:val="00B44301"/>
    <w:rsid w:val="00B4755A"/>
    <w:rsid w:val="00B540F9"/>
    <w:rsid w:val="00B74F40"/>
    <w:rsid w:val="00B76E02"/>
    <w:rsid w:val="00B809B4"/>
    <w:rsid w:val="00B965FB"/>
    <w:rsid w:val="00BC0FDB"/>
    <w:rsid w:val="00C012C1"/>
    <w:rsid w:val="00C11746"/>
    <w:rsid w:val="00C12B31"/>
    <w:rsid w:val="00C13477"/>
    <w:rsid w:val="00C273CD"/>
    <w:rsid w:val="00C36789"/>
    <w:rsid w:val="00C930D2"/>
    <w:rsid w:val="00CA20EB"/>
    <w:rsid w:val="00CA3BFF"/>
    <w:rsid w:val="00CC6B48"/>
    <w:rsid w:val="00D108E5"/>
    <w:rsid w:val="00D32D97"/>
    <w:rsid w:val="00D370FB"/>
    <w:rsid w:val="00D5243A"/>
    <w:rsid w:val="00D553C1"/>
    <w:rsid w:val="00D84A80"/>
    <w:rsid w:val="00D93F95"/>
    <w:rsid w:val="00DA513F"/>
    <w:rsid w:val="00DB5672"/>
    <w:rsid w:val="00DC2F45"/>
    <w:rsid w:val="00DC4E5E"/>
    <w:rsid w:val="00DE1500"/>
    <w:rsid w:val="00DF5873"/>
    <w:rsid w:val="00DF5F01"/>
    <w:rsid w:val="00DF7BE7"/>
    <w:rsid w:val="00E4389E"/>
    <w:rsid w:val="00E811AA"/>
    <w:rsid w:val="00E94F28"/>
    <w:rsid w:val="00EA5B43"/>
    <w:rsid w:val="00EB3201"/>
    <w:rsid w:val="00EC78A0"/>
    <w:rsid w:val="00ED1649"/>
    <w:rsid w:val="00EE1405"/>
    <w:rsid w:val="00F120FB"/>
    <w:rsid w:val="00F24767"/>
    <w:rsid w:val="00F25EE2"/>
    <w:rsid w:val="00F35B8A"/>
    <w:rsid w:val="00F4434F"/>
    <w:rsid w:val="00F56F3D"/>
    <w:rsid w:val="00F855FA"/>
    <w:rsid w:val="00F91855"/>
    <w:rsid w:val="00F93A5B"/>
    <w:rsid w:val="00F9609B"/>
    <w:rsid w:val="00FD3646"/>
    <w:rsid w:val="00FF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C1C0A-E8CD-46F9-BBBE-51D8C33E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396F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0B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A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AA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641B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3D641B"/>
  </w:style>
  <w:style w:type="paragraph" w:customStyle="1" w:styleId="divpoint">
    <w:name w:val="div.point"/>
    <w:uiPriority w:val="99"/>
    <w:rsid w:val="00ED16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64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7368-4DAF-4067-A26A-4657F11F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14</cp:revision>
  <cp:lastPrinted>2019-11-05T14:27:00Z</cp:lastPrinted>
  <dcterms:created xsi:type="dcterms:W3CDTF">2019-10-28T14:25:00Z</dcterms:created>
  <dcterms:modified xsi:type="dcterms:W3CDTF">2019-11-05T14:30:00Z</dcterms:modified>
</cp:coreProperties>
</file>