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672D" w14:textId="58DFDA70" w:rsidR="00F24767" w:rsidRPr="0047145A" w:rsidRDefault="00BE4D0A" w:rsidP="009443C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7145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NABÓR WNIOSKÓW O PRZYZNANIE ŚRODKÓW                              </w:t>
      </w:r>
      <w:r w:rsidR="0047145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</w:t>
      </w:r>
      <w:r w:rsidRPr="0047145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Z KRAJOWEGO FUNDUSZU SZKOLENIOWEGO</w:t>
      </w:r>
      <w:r w:rsidR="000B78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- REZERWA</w:t>
      </w:r>
    </w:p>
    <w:p w14:paraId="7457E477" w14:textId="1ED590B8" w:rsidR="00EB3201" w:rsidRPr="00F71A66" w:rsidRDefault="00EB3201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Powiatowy Urząd Pracy w Kraśniku ogłasza</w:t>
      </w:r>
      <w:r w:rsidR="009E1AB7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nabó</w:t>
      </w:r>
      <w:r w:rsidR="00EA198F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 wniosków o przyznanie środków</w:t>
      </w:r>
      <w:r w:rsidR="004D12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rezerwy</w:t>
      </w:r>
      <w:r w:rsidR="009E1AB7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 Krajowego Funduszu Szkoleniowego na sfinansowanie kosztów kszta</w:t>
      </w:r>
      <w:r w:rsidR="00BE4D0A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łcenia ustawicznego pracowników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 pracodawcy obejmujących:</w:t>
      </w:r>
    </w:p>
    <w:p w14:paraId="6AE48F21" w14:textId="77777777" w:rsidR="0076155A" w:rsidRPr="00F71A66" w:rsidRDefault="00B4755A" w:rsidP="009443C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EB3201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ursy</w:t>
      </w:r>
      <w:r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szkolenia</w:t>
      </w:r>
      <w:r w:rsidR="00EB3201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realizowane z inicjaty</w:t>
      </w:r>
      <w:r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wy pracodawcy lub za jego zgodą;</w:t>
      </w:r>
    </w:p>
    <w:p w14:paraId="5D53E663" w14:textId="77777777" w:rsidR="00B4755A" w:rsidRPr="00F71A66" w:rsidRDefault="00E52E17" w:rsidP="009443C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Studia podyplomowe;</w:t>
      </w:r>
    </w:p>
    <w:p w14:paraId="76BA587A" w14:textId="77777777" w:rsidR="00E52E17" w:rsidRPr="00F71A66" w:rsidRDefault="00E52E17" w:rsidP="009443C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1A66">
        <w:rPr>
          <w:rFonts w:ascii="Times New Roman" w:hAnsi="Times New Roman" w:cs="Times New Roman"/>
          <w:sz w:val="20"/>
          <w:szCs w:val="20"/>
        </w:rPr>
        <w:t>Egzaminy umożliwiające uzyskanie dokumentów potwie</w:t>
      </w:r>
      <w:r w:rsidR="00F71A66">
        <w:rPr>
          <w:rFonts w:ascii="Times New Roman" w:hAnsi="Times New Roman" w:cs="Times New Roman"/>
          <w:sz w:val="20"/>
          <w:szCs w:val="20"/>
        </w:rPr>
        <w:t>rdzających nabycie umiejętności</w:t>
      </w:r>
      <w:r w:rsidRPr="00F71A66">
        <w:rPr>
          <w:rFonts w:ascii="Times New Roman" w:hAnsi="Times New Roman" w:cs="Times New Roman"/>
          <w:sz w:val="20"/>
          <w:szCs w:val="20"/>
        </w:rPr>
        <w:t>, kwalifikacji lub uprawnień zawodowych.</w:t>
      </w:r>
    </w:p>
    <w:p w14:paraId="65E12B77" w14:textId="77777777" w:rsidR="00BE4D0A" w:rsidRPr="00F71A66" w:rsidRDefault="00BE4D0A" w:rsidP="009443C0">
      <w:pPr>
        <w:pStyle w:val="Akapitzlist"/>
        <w:shd w:val="clear" w:color="auto" w:fill="FFFFFF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0680FF" w14:textId="5FAFE413" w:rsidR="000B7850" w:rsidRPr="000B7850" w:rsidRDefault="000B7850" w:rsidP="009443C0">
      <w:pPr>
        <w:ind w:right="59"/>
        <w:rPr>
          <w:rFonts w:ascii="Times New Roman" w:hAnsi="Times New Roman" w:cs="Times New Roman"/>
          <w:sz w:val="20"/>
          <w:szCs w:val="20"/>
        </w:rPr>
      </w:pPr>
      <w:r w:rsidRPr="000B7850">
        <w:rPr>
          <w:rFonts w:ascii="Times New Roman" w:hAnsi="Times New Roman" w:cs="Times New Roman"/>
          <w:b/>
          <w:sz w:val="20"/>
          <w:szCs w:val="20"/>
        </w:rPr>
        <w:t>Rada Rynku Pracy</w:t>
      </w:r>
      <w:r w:rsidRPr="000B7850">
        <w:rPr>
          <w:rFonts w:ascii="Times New Roman" w:hAnsi="Times New Roman" w:cs="Times New Roman"/>
          <w:sz w:val="20"/>
          <w:szCs w:val="20"/>
        </w:rPr>
        <w:t xml:space="preserve"> zdefiniowała następujące priorytety wydatkowania</w:t>
      </w:r>
      <w:r w:rsidRPr="000B7850">
        <w:rPr>
          <w:rFonts w:ascii="Times New Roman" w:hAnsi="Times New Roman" w:cs="Times New Roman"/>
          <w:b/>
          <w:sz w:val="20"/>
          <w:szCs w:val="20"/>
        </w:rPr>
        <w:t xml:space="preserve"> rezerwy</w:t>
      </w:r>
      <w:r w:rsidRPr="000B7850">
        <w:rPr>
          <w:rFonts w:ascii="Times New Roman" w:hAnsi="Times New Roman" w:cs="Times New Roman"/>
          <w:sz w:val="20"/>
          <w:szCs w:val="20"/>
        </w:rPr>
        <w:t xml:space="preserve"> </w:t>
      </w:r>
      <w:r w:rsidRPr="000B7850">
        <w:rPr>
          <w:rFonts w:ascii="Times New Roman" w:hAnsi="Times New Roman" w:cs="Times New Roman"/>
          <w:b/>
          <w:sz w:val="20"/>
          <w:szCs w:val="20"/>
        </w:rPr>
        <w:t>KFS</w:t>
      </w:r>
      <w:r w:rsidRPr="000B785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58F8876" w14:textId="626E3B94" w:rsidR="000B7850" w:rsidRPr="00D3081E" w:rsidRDefault="00F66BE5" w:rsidP="00F66BE5">
      <w:pPr>
        <w:spacing w:after="287" w:line="240" w:lineRule="auto"/>
        <w:ind w:right="5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081E">
        <w:rPr>
          <w:rFonts w:ascii="Times New Roman" w:hAnsi="Times New Roman" w:cs="Times New Roman"/>
          <w:b/>
          <w:bCs/>
          <w:sz w:val="20"/>
          <w:szCs w:val="20"/>
        </w:rPr>
        <w:t xml:space="preserve">1) </w:t>
      </w:r>
      <w:r w:rsidR="000B7850" w:rsidRPr="00D3081E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 po 45 roku życia</w:t>
      </w:r>
      <w:r w:rsidR="00D3081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B7850" w:rsidRPr="00D3081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1C4D5C00" w14:textId="56DA6030" w:rsidR="00F66BE5" w:rsidRPr="00F66BE5" w:rsidRDefault="00F66BE5" w:rsidP="00F66BE5">
      <w:pPr>
        <w:spacing w:after="86" w:line="240" w:lineRule="auto"/>
        <w:ind w:right="59"/>
        <w:jc w:val="both"/>
        <w:rPr>
          <w:rFonts w:ascii="Times New Roman" w:hAnsi="Times New Roman" w:cs="Times New Roman"/>
          <w:sz w:val="20"/>
          <w:szCs w:val="20"/>
        </w:rPr>
      </w:pPr>
      <w:r w:rsidRPr="00F66BE5">
        <w:rPr>
          <w:rFonts w:ascii="Times New Roman" w:hAnsi="Times New Roman" w:cs="Times New Roman"/>
          <w:sz w:val="20"/>
          <w:szCs w:val="20"/>
        </w:rPr>
        <w:t xml:space="preserve">W ramach niniejszego priorytetu środki KFS będą mogły sfinansować kształcenie ustawiczne osób wyłącznie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66BE5">
        <w:rPr>
          <w:rFonts w:ascii="Times New Roman" w:hAnsi="Times New Roman" w:cs="Times New Roman"/>
          <w:sz w:val="20"/>
          <w:szCs w:val="20"/>
        </w:rPr>
        <w:t xml:space="preserve">w wieku powyżej 45 roku życia (zarówno pracodawców jak i pracowników).  </w:t>
      </w:r>
    </w:p>
    <w:p w14:paraId="14A41192" w14:textId="0B1291C0" w:rsidR="00F66BE5" w:rsidRPr="00D3081E" w:rsidRDefault="00F66BE5" w:rsidP="00D3081E">
      <w:pPr>
        <w:spacing w:after="117" w:line="240" w:lineRule="auto"/>
        <w:ind w:right="59"/>
        <w:jc w:val="both"/>
        <w:rPr>
          <w:rFonts w:ascii="Times New Roman" w:hAnsi="Times New Roman" w:cs="Times New Roman"/>
          <w:sz w:val="20"/>
          <w:szCs w:val="20"/>
        </w:rPr>
      </w:pPr>
      <w:r w:rsidRPr="00F66BE5">
        <w:rPr>
          <w:rFonts w:ascii="Times New Roman" w:hAnsi="Times New Roman" w:cs="Times New Roman"/>
          <w:sz w:val="20"/>
          <w:szCs w:val="20"/>
        </w:rPr>
        <w:t xml:space="preserve">Decyduje wiek osoby, która skorzysta z kształcenia ustawicznego, w momencie składania przez pracodawcę wniosku o dofinansowanie w PUP. W uzasadnieniu należy wykazać potrzebę nabycia umiejętności. </w:t>
      </w:r>
    </w:p>
    <w:p w14:paraId="30AC6D09" w14:textId="77777777" w:rsidR="00D3081E" w:rsidRDefault="000B7850" w:rsidP="009443C0">
      <w:pPr>
        <w:spacing w:after="287" w:line="240" w:lineRule="auto"/>
        <w:ind w:right="5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081E">
        <w:rPr>
          <w:rFonts w:ascii="Times New Roman" w:hAnsi="Times New Roman" w:cs="Times New Roman"/>
          <w:b/>
          <w:bCs/>
          <w:sz w:val="20"/>
          <w:szCs w:val="20"/>
        </w:rPr>
        <w:t>2) wsparcie kształcenia ustawicznego osób z orzeczonym stopniem niepełnosprawności</w:t>
      </w:r>
      <w:r w:rsidR="00D3081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E72D7D5" w14:textId="0A84EBBD" w:rsidR="000B7850" w:rsidRPr="0092198C" w:rsidRDefault="00D3081E" w:rsidP="00D3081E">
      <w:pPr>
        <w:spacing w:after="88"/>
        <w:ind w:right="59"/>
        <w:jc w:val="both"/>
        <w:rPr>
          <w:rFonts w:ascii="Times New Roman" w:hAnsi="Times New Roman" w:cs="Times New Roman"/>
          <w:sz w:val="20"/>
          <w:szCs w:val="20"/>
        </w:rPr>
      </w:pPr>
      <w:r w:rsidRPr="0092198C">
        <w:rPr>
          <w:rFonts w:ascii="Times New Roman" w:hAnsi="Times New Roman" w:cs="Times New Roman"/>
          <w:sz w:val="20"/>
          <w:szCs w:val="20"/>
        </w:rPr>
        <w:t xml:space="preserve">Wnioskodawca składający wniosek o środki w ramach powyższego priorytetu powinien udowodnić posiadanie przez kandydata na szkolenie orzeczenia o niepełnosprawności tj. przedstawić orzeczenie  o niepełnosprawności kandydata na szkolenie bądź oświadczenie o posiadaniu takiego orzeczenia.  </w:t>
      </w:r>
    </w:p>
    <w:p w14:paraId="66CECC5C" w14:textId="68BC21B7" w:rsidR="000B7850" w:rsidRDefault="000B7850" w:rsidP="009443C0">
      <w:pPr>
        <w:spacing w:after="267" w:line="240" w:lineRule="auto"/>
        <w:ind w:right="5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081E">
        <w:rPr>
          <w:rFonts w:ascii="Times New Roman" w:hAnsi="Times New Roman" w:cs="Times New Roman"/>
          <w:b/>
          <w:bCs/>
          <w:sz w:val="20"/>
          <w:szCs w:val="20"/>
        </w:rPr>
        <w:t>3) wsparcie kształcenia ustawicznego skierowane do pracodawców zatrudniających cudzoziemców</w:t>
      </w:r>
      <w:r w:rsidR="00D3081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3081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14666A96" w14:textId="74CA0E84" w:rsidR="00D3081E" w:rsidRPr="00D3081E" w:rsidRDefault="00D3081E" w:rsidP="00D3081E">
      <w:pPr>
        <w:ind w:right="59"/>
        <w:jc w:val="both"/>
        <w:rPr>
          <w:rFonts w:ascii="Times New Roman" w:hAnsi="Times New Roman" w:cs="Times New Roman"/>
          <w:sz w:val="20"/>
          <w:szCs w:val="20"/>
        </w:rPr>
      </w:pPr>
      <w:r w:rsidRPr="00D3081E">
        <w:rPr>
          <w:rFonts w:ascii="Times New Roman" w:hAnsi="Times New Roman" w:cs="Times New Roman"/>
          <w:sz w:val="20"/>
          <w:szCs w:val="20"/>
        </w:rPr>
        <w:t xml:space="preserve">W ramach tego priorytetu mogą być finansowane szkolenia zarówno dla cudzoziemców jak i polskich pracowników (to samo dotyczy pracodawców), które adresują specyficzne potrzeby, jakie mają pracownicy cudzoziemscy i pracodawcy ich zatrudniający.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 </w:t>
      </w:r>
    </w:p>
    <w:p w14:paraId="5ECE5FB0" w14:textId="77777777" w:rsidR="007C304D" w:rsidRPr="00F71A66" w:rsidRDefault="007C304D" w:rsidP="008B6FD1">
      <w:pPr>
        <w:pStyle w:val="Tekstprzypisudolneg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9D8CD" w14:textId="4C5B19DF" w:rsidR="00EB3201" w:rsidRPr="00F71A66" w:rsidRDefault="00F24767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WNIOSKI BĘDĄ PRZYJMOWANE</w:t>
      </w:r>
      <w:r w:rsidR="009C09FE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</w:t>
      </w:r>
      <w:r w:rsidR="009C09FE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0C1CE4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TERMINIE </w:t>
      </w:r>
      <w:r w:rsidR="007D5859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OD</w:t>
      </w:r>
      <w:r w:rsidR="006B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522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0</w:t>
      </w:r>
      <w:r w:rsidR="00C25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5</w:t>
      </w:r>
      <w:r w:rsidR="00FA7F2A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.0</w:t>
      </w:r>
      <w:r w:rsidR="00C25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9</w:t>
      </w:r>
      <w:r w:rsidR="00FA7F2A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.2022</w:t>
      </w:r>
      <w:r w:rsidR="007B0FFB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r. DO</w:t>
      </w:r>
      <w:r w:rsidR="00FA7F2A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C25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06</w:t>
      </w:r>
      <w:r w:rsidR="006B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</w:t>
      </w:r>
      <w:r w:rsidR="00FA7F2A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0</w:t>
      </w:r>
      <w:r w:rsidR="00C25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9</w:t>
      </w:r>
      <w:r w:rsidR="00FA7F2A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.2022</w:t>
      </w:r>
      <w:r w:rsidR="00EB3201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r.</w:t>
      </w:r>
      <w:r w:rsidR="00ED1649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 SEKRETARIACIE POWIATOWEGO URZĘDU PRACY W KRAŚNIKU (POK. NR 7)</w:t>
      </w:r>
      <w:r w:rsidR="00B809B4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 GODZINACH</w:t>
      </w:r>
      <w:r w:rsidR="00981EEE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OD 7.</w:t>
      </w:r>
      <w:r w:rsidR="00327F6F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30 DO 15.30 (</w:t>
      </w:r>
      <w:r w:rsidR="00522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WTOREK</w:t>
      </w:r>
      <w:r w:rsidR="006B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C25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06</w:t>
      </w:r>
      <w:r w:rsidR="006B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.0</w:t>
      </w:r>
      <w:r w:rsidR="00C25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9</w:t>
      </w:r>
      <w:r w:rsidR="006B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.2022 r.</w:t>
      </w:r>
      <w:r w:rsidR="00C050EE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DO GODZ. 1</w:t>
      </w:r>
      <w:r w:rsidR="00522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6</w:t>
      </w:r>
      <w:r w:rsidR="00981EEE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.00)</w:t>
      </w:r>
    </w:p>
    <w:p w14:paraId="7C3EFF98" w14:textId="77777777" w:rsidR="00B809B4" w:rsidRPr="00F71A66" w:rsidRDefault="00B809B4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E0633B" w14:textId="3CDE4962" w:rsidR="009E2333" w:rsidRPr="00F71A66" w:rsidRDefault="00ED1649" w:rsidP="008B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Szczegółowe</w:t>
      </w:r>
      <w:r w:rsidR="00EB3201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informacje odnośnie środków </w:t>
      </w:r>
      <w:r w:rsidR="00FF204D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KFS można uzyskać pod numerem telefonu </w:t>
      </w:r>
      <w:r w:rsid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8869D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</w:t>
      </w:r>
      <w:r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(81) 825</w:t>
      </w:r>
      <w:r w:rsidR="00FF204D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45 1</w:t>
      </w:r>
      <w:r w:rsidR="00F24767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7</w:t>
      </w:r>
      <w:r w:rsidR="002D2252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164B8F66" w14:textId="77777777" w:rsidR="0047145A" w:rsidRPr="0047145A" w:rsidRDefault="0047145A" w:rsidP="008B6FD1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47145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Druki wniosku wraz z drukami załączników można pobrać na stronie internetowej:</w:t>
      </w:r>
    </w:p>
    <w:p w14:paraId="6BC90209" w14:textId="77777777" w:rsidR="0047145A" w:rsidRPr="0047145A" w:rsidRDefault="0047145A" w:rsidP="008B6F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7145A">
        <w:rPr>
          <w:rFonts w:ascii="Times New Roman" w:hAnsi="Times New Roman" w:cs="Times New Roman"/>
          <w:color w:val="FF0000"/>
          <w:sz w:val="20"/>
          <w:szCs w:val="20"/>
        </w:rPr>
        <w:t>http://krasnik.praca.gov.pl</w:t>
      </w:r>
    </w:p>
    <w:p w14:paraId="19600623" w14:textId="77777777" w:rsidR="009E2333" w:rsidRPr="00F71A66" w:rsidRDefault="009E2333" w:rsidP="008B6F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D831BA" w14:textId="77777777" w:rsidR="001E0BA4" w:rsidRPr="00F71A66" w:rsidRDefault="00801C31" w:rsidP="00F71A66">
      <w:pPr>
        <w:spacing w:after="0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Ze środków KFS n</w:t>
      </w:r>
      <w:r w:rsidR="001129EE" w:rsidRPr="00F71A66">
        <w:rPr>
          <w:rFonts w:ascii="Times New Roman" w:hAnsi="Times New Roman" w:cs="Times New Roman"/>
          <w:b/>
          <w:sz w:val="20"/>
          <w:szCs w:val="20"/>
        </w:rPr>
        <w:t>ie</w:t>
      </w:r>
      <w:r w:rsidR="00AA4721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będą</w:t>
      </w:r>
      <w:r w:rsidR="002E2348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pokrywane</w:t>
      </w:r>
      <w:r w:rsidR="001E0BA4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następujące koszty:</w:t>
      </w:r>
    </w:p>
    <w:p w14:paraId="67F86B35" w14:textId="77777777" w:rsidR="002D2252" w:rsidRPr="00F71A66" w:rsidRDefault="00964098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Style w:val="Pogrubienie"/>
          <w:rFonts w:ascii="Times New Roman" w:hAnsi="Times New Roman" w:cs="Times New Roman"/>
          <w:b w:val="0"/>
          <w:sz w:val="20"/>
          <w:szCs w:val="20"/>
        </w:rPr>
        <w:t>bada</w:t>
      </w:r>
      <w:r w:rsidR="005E4F9F" w:rsidRPr="00F71A66">
        <w:rPr>
          <w:rStyle w:val="Pogrubienie"/>
          <w:rFonts w:ascii="Times New Roman" w:hAnsi="Times New Roman" w:cs="Times New Roman"/>
          <w:b w:val="0"/>
          <w:sz w:val="20"/>
          <w:szCs w:val="20"/>
        </w:rPr>
        <w:t>ń lekarskich i psychologicznych wymaganych do podjęcia kształcenia</w:t>
      </w:r>
      <w:r w:rsidR="00401785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4035CAC3" w14:textId="77777777" w:rsidR="00D9549F" w:rsidRPr="00F71A66" w:rsidRDefault="00D9549F" w:rsidP="00F71A66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F71A66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egzaminów państwowych na prawo jazdy; </w:t>
      </w:r>
    </w:p>
    <w:p w14:paraId="6AB07401" w14:textId="77777777" w:rsidR="00555586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dojazdu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na szkolenie, kurs bądź studia podyplomowe;</w:t>
      </w:r>
    </w:p>
    <w:p w14:paraId="0E5F2A0D" w14:textId="77777777" w:rsidR="002D2252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 zakwaterowania oraz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wyżywienia podczas kształcenia;</w:t>
      </w:r>
    </w:p>
    <w:p w14:paraId="73DCE679" w14:textId="77777777" w:rsidR="002D2252" w:rsidRPr="00F71A66" w:rsidRDefault="00B74F40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zakupu dodatkowych materiałów szkoleniowych;</w:t>
      </w:r>
    </w:p>
    <w:p w14:paraId="7C82A12C" w14:textId="77777777" w:rsidR="002D2252" w:rsidRPr="00F71A66" w:rsidRDefault="00EA5B43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opłat rejestracyjnych</w:t>
      </w:r>
      <w:r w:rsidR="009019D6" w:rsidRPr="00F71A66">
        <w:rPr>
          <w:rFonts w:ascii="Times New Roman" w:hAnsi="Times New Roman" w:cs="Times New Roman"/>
          <w:sz w:val="20"/>
          <w:szCs w:val="20"/>
        </w:rPr>
        <w:t xml:space="preserve"> (wpisowe)</w:t>
      </w:r>
      <w:r w:rsidR="00F91855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3A6E0082" w14:textId="77777777" w:rsidR="002D2252" w:rsidRPr="00F71A66" w:rsidRDefault="005E4F9F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obowiązkowych szkoleń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dla pracowników</w:t>
      </w:r>
      <w:r w:rsidR="00B809B4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AA4721" w:rsidRPr="00F71A66">
        <w:rPr>
          <w:rFonts w:ascii="Times New Roman" w:hAnsi="Times New Roman" w:cs="Times New Roman"/>
          <w:sz w:val="20"/>
          <w:szCs w:val="20"/>
        </w:rPr>
        <w:t xml:space="preserve">np. </w:t>
      </w:r>
      <w:r w:rsidR="009C09FE" w:rsidRPr="00F71A66">
        <w:rPr>
          <w:rFonts w:ascii="Times New Roman" w:hAnsi="Times New Roman" w:cs="Times New Roman"/>
          <w:sz w:val="20"/>
          <w:szCs w:val="20"/>
        </w:rPr>
        <w:t xml:space="preserve">bhp, </w:t>
      </w:r>
      <w:proofErr w:type="spellStart"/>
      <w:r w:rsidR="009C09FE" w:rsidRPr="00F71A66">
        <w:rPr>
          <w:rFonts w:ascii="Times New Roman" w:hAnsi="Times New Roman" w:cs="Times New Roman"/>
          <w:sz w:val="20"/>
          <w:szCs w:val="20"/>
        </w:rPr>
        <w:t>ppoż</w:t>
      </w:r>
      <w:proofErr w:type="spellEnd"/>
      <w:r w:rsidR="00D5243A" w:rsidRPr="00F71A66">
        <w:rPr>
          <w:rFonts w:ascii="Times New Roman" w:hAnsi="Times New Roman" w:cs="Times New Roman"/>
          <w:sz w:val="20"/>
          <w:szCs w:val="20"/>
        </w:rPr>
        <w:t xml:space="preserve"> oraz szkoleń w zakresie KPA,</w:t>
      </w:r>
      <w:r w:rsidR="009E1AB7" w:rsidRPr="00F71A66">
        <w:rPr>
          <w:rFonts w:ascii="Times New Roman" w:hAnsi="Times New Roman" w:cs="Times New Roman"/>
          <w:sz w:val="20"/>
          <w:szCs w:val="20"/>
        </w:rPr>
        <w:t xml:space="preserve"> podstaw</w:t>
      </w:r>
      <w:r w:rsidR="009E2333" w:rsidRPr="00F71A66">
        <w:rPr>
          <w:rFonts w:ascii="Times New Roman" w:hAnsi="Times New Roman" w:cs="Times New Roman"/>
          <w:sz w:val="20"/>
          <w:szCs w:val="20"/>
        </w:rPr>
        <w:t>y</w:t>
      </w:r>
      <w:r w:rsidR="009E1AB7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D5243A" w:rsidRPr="00F71A66">
        <w:rPr>
          <w:rFonts w:ascii="Times New Roman" w:hAnsi="Times New Roman" w:cs="Times New Roman"/>
          <w:sz w:val="20"/>
          <w:szCs w:val="20"/>
        </w:rPr>
        <w:t>pierwszej pomocy przedmedycznej i ochrony danych osobowych;</w:t>
      </w:r>
    </w:p>
    <w:p w14:paraId="291647E1" w14:textId="77777777" w:rsidR="002D2252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naliczonego podatku VAT;</w:t>
      </w:r>
    </w:p>
    <w:p w14:paraId="56D0559C" w14:textId="77777777" w:rsidR="005D22B3" w:rsidRPr="00F71A66" w:rsidRDefault="005D22B3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konferencji i kongresów naukowych;</w:t>
      </w:r>
    </w:p>
    <w:p w14:paraId="11711778" w14:textId="77777777" w:rsidR="004B2EFD" w:rsidRPr="00F71A66" w:rsidRDefault="005E4F9F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szkoleń zagranicznych</w:t>
      </w:r>
      <w:r w:rsidR="005D22B3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3A9E093F" w14:textId="77777777" w:rsidR="00F71A66" w:rsidRPr="00F71A66" w:rsidRDefault="00F71A66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kształcenia finansowanego w walucie innej niż polska;</w:t>
      </w:r>
    </w:p>
    <w:p w14:paraId="5BD587A2" w14:textId="77777777" w:rsidR="005D22B3" w:rsidRPr="00F71A66" w:rsidRDefault="000125FE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</w:t>
      </w:r>
      <w:r w:rsidR="005D22B3" w:rsidRPr="00F71A66">
        <w:rPr>
          <w:rFonts w:ascii="Times New Roman" w:hAnsi="Times New Roman" w:cs="Times New Roman"/>
          <w:sz w:val="20"/>
          <w:szCs w:val="20"/>
        </w:rPr>
        <w:t>tudiów licencjackich i magisterskich;</w:t>
      </w:r>
    </w:p>
    <w:p w14:paraId="29C13236" w14:textId="77777777" w:rsidR="005D22B3" w:rsidRPr="00F71A66" w:rsidRDefault="000125FE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</w:t>
      </w:r>
      <w:r w:rsidR="005D22B3" w:rsidRPr="00F71A66">
        <w:rPr>
          <w:rFonts w:ascii="Times New Roman" w:hAnsi="Times New Roman" w:cs="Times New Roman"/>
          <w:sz w:val="20"/>
          <w:szCs w:val="20"/>
        </w:rPr>
        <w:t>pecjalizacji dla lekarzy i pielęgniarek.</w:t>
      </w:r>
    </w:p>
    <w:p w14:paraId="73B00BB8" w14:textId="77777777" w:rsidR="005D22B3" w:rsidRPr="00F71A66" w:rsidRDefault="005D22B3" w:rsidP="00F71A66">
      <w:pPr>
        <w:pStyle w:val="Akapitzlist"/>
        <w:spacing w:after="0"/>
        <w:ind w:left="8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7664DE" w14:textId="5235BEBF" w:rsidR="008B6FD1" w:rsidRDefault="00C76B3B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Wnioskodawcy ubiegający się o dofinansowanie do kursów na prawo jazdy będą mogli w ramach jednego naboru ubiegać się o kat. C lub kat. D wraz z kwalifikacją</w:t>
      </w:r>
      <w:r w:rsidR="008B6FD1">
        <w:rPr>
          <w:rFonts w:ascii="Times New Roman" w:hAnsi="Times New Roman" w:cs="Times New Roman"/>
          <w:bCs/>
          <w:sz w:val="20"/>
          <w:szCs w:val="20"/>
        </w:rPr>
        <w:t xml:space="preserve"> wstępną przyspieszoną. Nie będzie możliwe sfinansowanie             kat. C </w:t>
      </w:r>
      <w:r w:rsidR="00200450">
        <w:rPr>
          <w:rFonts w:ascii="Times New Roman" w:hAnsi="Times New Roman" w:cs="Times New Roman"/>
          <w:bCs/>
          <w:sz w:val="20"/>
          <w:szCs w:val="20"/>
        </w:rPr>
        <w:t>i</w:t>
      </w:r>
      <w:r w:rsidR="008B6FD1">
        <w:rPr>
          <w:rFonts w:ascii="Times New Roman" w:hAnsi="Times New Roman" w:cs="Times New Roman"/>
          <w:bCs/>
          <w:sz w:val="20"/>
          <w:szCs w:val="20"/>
        </w:rPr>
        <w:t xml:space="preserve"> C+E, jak również D </w:t>
      </w:r>
      <w:r w:rsidR="00200450">
        <w:rPr>
          <w:rFonts w:ascii="Times New Roman" w:hAnsi="Times New Roman" w:cs="Times New Roman"/>
          <w:bCs/>
          <w:sz w:val="20"/>
          <w:szCs w:val="20"/>
        </w:rPr>
        <w:t>i</w:t>
      </w:r>
      <w:r w:rsidR="008B6FD1">
        <w:rPr>
          <w:rFonts w:ascii="Times New Roman" w:hAnsi="Times New Roman" w:cs="Times New Roman"/>
          <w:bCs/>
          <w:sz w:val="20"/>
          <w:szCs w:val="20"/>
        </w:rPr>
        <w:t xml:space="preserve"> D+E w ramach tego samego wniosku.</w:t>
      </w:r>
    </w:p>
    <w:p w14:paraId="277E5BAB" w14:textId="77777777" w:rsidR="008B6FD1" w:rsidRPr="00F71A66" w:rsidRDefault="008B6FD1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E6624F" w14:textId="77777777" w:rsidR="002D2252" w:rsidRPr="00F71A66" w:rsidRDefault="00D553C1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Finansowanie</w:t>
      </w:r>
      <w:r w:rsidR="000C2627" w:rsidRPr="00F71A66">
        <w:rPr>
          <w:rFonts w:ascii="Times New Roman" w:hAnsi="Times New Roman" w:cs="Times New Roman"/>
          <w:b/>
          <w:sz w:val="20"/>
          <w:szCs w:val="20"/>
        </w:rPr>
        <w:t xml:space="preserve"> ze środków KFS nie </w:t>
      </w:r>
      <w:r w:rsidR="00B037E2" w:rsidRPr="00F71A66">
        <w:rPr>
          <w:rFonts w:ascii="Times New Roman" w:hAnsi="Times New Roman" w:cs="Times New Roman"/>
          <w:b/>
          <w:sz w:val="20"/>
          <w:szCs w:val="20"/>
        </w:rPr>
        <w:t>jest możliwe dla osób</w:t>
      </w:r>
      <w:r w:rsidR="000C2627" w:rsidRPr="00F71A66">
        <w:rPr>
          <w:rFonts w:ascii="Times New Roman" w:hAnsi="Times New Roman" w:cs="Times New Roman"/>
          <w:b/>
          <w:sz w:val="20"/>
          <w:szCs w:val="20"/>
        </w:rPr>
        <w:t>:</w:t>
      </w:r>
    </w:p>
    <w:p w14:paraId="1F5620E1" w14:textId="77777777" w:rsidR="002D2252" w:rsidRPr="00F71A66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prowadzących</w:t>
      </w:r>
      <w:r w:rsidR="000C2627" w:rsidRPr="00F71A66">
        <w:rPr>
          <w:rFonts w:ascii="Times New Roman" w:hAnsi="Times New Roman" w:cs="Times New Roman"/>
          <w:sz w:val="20"/>
          <w:szCs w:val="20"/>
        </w:rPr>
        <w:t xml:space="preserve"> działalność gospodarczą nie zatrudnia</w:t>
      </w:r>
      <w:r w:rsidRPr="00F71A66">
        <w:rPr>
          <w:rFonts w:ascii="Times New Roman" w:hAnsi="Times New Roman" w:cs="Times New Roman"/>
          <w:sz w:val="20"/>
          <w:szCs w:val="20"/>
        </w:rPr>
        <w:t>jących</w:t>
      </w:r>
      <w:r w:rsidR="000C2627" w:rsidRPr="00F71A66">
        <w:rPr>
          <w:rFonts w:ascii="Times New Roman" w:hAnsi="Times New Roman" w:cs="Times New Roman"/>
          <w:sz w:val="20"/>
          <w:szCs w:val="20"/>
        </w:rPr>
        <w:t xml:space="preserve"> co najmniej jednego pracownika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463829B6" w14:textId="77777777" w:rsidR="002D2252" w:rsidRPr="00F71A66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współpracujących</w:t>
      </w:r>
      <w:r w:rsidR="004B2EFD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B540F9" w:rsidRPr="00F71A66">
        <w:rPr>
          <w:rFonts w:ascii="Times New Roman" w:hAnsi="Times New Roman" w:cs="Times New Roman"/>
          <w:sz w:val="20"/>
          <w:szCs w:val="20"/>
        </w:rPr>
        <w:t>(</w:t>
      </w:r>
      <w:r w:rsidR="00DA513F" w:rsidRPr="00F71A66">
        <w:rPr>
          <w:rFonts w:ascii="Times New Roman" w:hAnsi="Times New Roman" w:cs="Times New Roman"/>
          <w:i/>
          <w:sz w:val="20"/>
          <w:szCs w:val="20"/>
        </w:rPr>
        <w:t>za osobę współpracującą może zostać uznany małżonek, dzieci, dzieci drugiego małżonka, dzieci przysposobione, rodzice, macocha albo ojczym przedsiębiorcy, którzy pozostają z nim we wspólnym gospodarstwie domowym i pomagają w prowadzeniu działalności</w:t>
      </w:r>
      <w:r w:rsidR="00DA513F" w:rsidRPr="00F71A66">
        <w:rPr>
          <w:rFonts w:ascii="Times New Roman" w:hAnsi="Times New Roman" w:cs="Times New Roman"/>
          <w:sz w:val="20"/>
          <w:szCs w:val="20"/>
        </w:rPr>
        <w:t>)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73A4FA04" w14:textId="77777777" w:rsidR="002D2252" w:rsidRPr="00F71A66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zatrudnionych na podstawie umów cywilnoprawnych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1B184F8F" w14:textId="77777777" w:rsidR="00274303" w:rsidRPr="00F71A66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przebywających na urlopach macierzyńskich,</w:t>
      </w:r>
      <w:r w:rsidR="00274303" w:rsidRPr="00F71A66">
        <w:rPr>
          <w:rFonts w:ascii="Times New Roman" w:hAnsi="Times New Roman" w:cs="Times New Roman"/>
          <w:sz w:val="20"/>
          <w:szCs w:val="20"/>
        </w:rPr>
        <w:t xml:space="preserve"> ojcowskich, rodzicielskich, wychowawczych, urlopach bezpłatnych lub długotrwałym zasiłku chorobowym.</w:t>
      </w:r>
    </w:p>
    <w:p w14:paraId="0EB0EE34" w14:textId="77777777" w:rsidR="00F71A66" w:rsidRPr="00F71A66" w:rsidRDefault="00F71A66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AEFEC8" w14:textId="77777777" w:rsidR="006F494C" w:rsidRPr="00F71A66" w:rsidRDefault="006F494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Kształcenie ustawiczne finansowane ze środków KFS nie może być realizowane przez:</w:t>
      </w:r>
    </w:p>
    <w:p w14:paraId="387119D8" w14:textId="77777777" w:rsidR="002D2252" w:rsidRPr="00F71A66" w:rsidRDefault="00CA3BFF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instytucję</w:t>
      </w:r>
      <w:r w:rsidR="00F35B8A" w:rsidRPr="00F71A66">
        <w:rPr>
          <w:rFonts w:ascii="Times New Roman" w:hAnsi="Times New Roman" w:cs="Times New Roman"/>
          <w:sz w:val="20"/>
          <w:szCs w:val="20"/>
        </w:rPr>
        <w:t xml:space="preserve"> szkoleniową powiązaną z p</w:t>
      </w:r>
      <w:r w:rsidR="00B540F9" w:rsidRPr="00F71A66">
        <w:rPr>
          <w:rFonts w:ascii="Times New Roman" w:hAnsi="Times New Roman" w:cs="Times New Roman"/>
          <w:sz w:val="20"/>
          <w:szCs w:val="20"/>
        </w:rPr>
        <w:t>racodawcą poprzez przynależność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do tej samej grupy kapitałowej;</w:t>
      </w:r>
    </w:p>
    <w:p w14:paraId="65F94F7B" w14:textId="77777777" w:rsidR="002D2252" w:rsidRPr="00F71A66" w:rsidRDefault="00F35B8A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p</w:t>
      </w:r>
      <w:r w:rsidR="00B540F9" w:rsidRPr="00F71A66">
        <w:rPr>
          <w:rFonts w:ascii="Times New Roman" w:hAnsi="Times New Roman" w:cs="Times New Roman"/>
          <w:sz w:val="20"/>
          <w:szCs w:val="20"/>
        </w:rPr>
        <w:t xml:space="preserve">racodawcę, który jednocześnie  </w:t>
      </w:r>
      <w:r w:rsidR="00BC0FDB" w:rsidRPr="00F71A66">
        <w:rPr>
          <w:rFonts w:ascii="Times New Roman" w:hAnsi="Times New Roman" w:cs="Times New Roman"/>
          <w:sz w:val="20"/>
          <w:szCs w:val="20"/>
        </w:rPr>
        <w:t>za</w:t>
      </w:r>
      <w:r w:rsidR="002D2252" w:rsidRPr="00F71A66">
        <w:rPr>
          <w:rFonts w:ascii="Times New Roman" w:hAnsi="Times New Roman" w:cs="Times New Roman"/>
          <w:sz w:val="20"/>
          <w:szCs w:val="20"/>
        </w:rPr>
        <w:t>mierza być realizatorem szkoleń;</w:t>
      </w:r>
    </w:p>
    <w:p w14:paraId="286AFD9F" w14:textId="77777777" w:rsidR="00CE7181" w:rsidRDefault="00F35B8A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inny podmiot powiązany z p</w:t>
      </w:r>
      <w:r w:rsidR="00BC0FDB" w:rsidRPr="00F71A66">
        <w:rPr>
          <w:rFonts w:ascii="Times New Roman" w:hAnsi="Times New Roman" w:cs="Times New Roman"/>
          <w:sz w:val="20"/>
          <w:szCs w:val="20"/>
        </w:rPr>
        <w:t xml:space="preserve">racodawcą poprzez pokrewieństwo lub powinowactwo, pozostający 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C0FDB" w:rsidRPr="00F71A66">
        <w:rPr>
          <w:rFonts w:ascii="Times New Roman" w:hAnsi="Times New Roman" w:cs="Times New Roman"/>
          <w:sz w:val="20"/>
          <w:szCs w:val="20"/>
        </w:rPr>
        <w:t>w związku małżeńskim lub związany z tytułu przysposobienia, opieki</w:t>
      </w:r>
      <w:r w:rsidR="00DF5F01" w:rsidRPr="00F71A66">
        <w:rPr>
          <w:rFonts w:ascii="Times New Roman" w:hAnsi="Times New Roman" w:cs="Times New Roman"/>
          <w:sz w:val="20"/>
          <w:szCs w:val="20"/>
        </w:rPr>
        <w:t xml:space="preserve"> lub kurateli.</w:t>
      </w:r>
    </w:p>
    <w:p w14:paraId="2B9091BB" w14:textId="77777777" w:rsidR="00F71A66" w:rsidRPr="00F71A66" w:rsidRDefault="00F71A66" w:rsidP="0047145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338C05" w14:textId="77777777" w:rsidR="00A751AD" w:rsidRPr="00F71A66" w:rsidRDefault="00A751A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Podczas rozpatrywania wniosków będą brane pod uwagę następujące elementy:</w:t>
      </w:r>
    </w:p>
    <w:p w14:paraId="288F9AE6" w14:textId="480FBC36" w:rsidR="002D2252" w:rsidRPr="00F71A66" w:rsidRDefault="00F855FA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zgodność dofinansowanych działań z ustalonymi priorytetami </w:t>
      </w:r>
      <w:r w:rsidR="004428C4" w:rsidRPr="00F71A66">
        <w:rPr>
          <w:rFonts w:ascii="Times New Roman" w:hAnsi="Times New Roman" w:cs="Times New Roman"/>
          <w:sz w:val="20"/>
          <w:szCs w:val="20"/>
        </w:rPr>
        <w:t xml:space="preserve">wydatkowania środków </w:t>
      </w:r>
      <w:r w:rsidR="0092198C">
        <w:rPr>
          <w:rFonts w:ascii="Times New Roman" w:hAnsi="Times New Roman" w:cs="Times New Roman"/>
          <w:sz w:val="20"/>
          <w:szCs w:val="20"/>
        </w:rPr>
        <w:t xml:space="preserve">rezerwy </w:t>
      </w:r>
      <w:r w:rsidR="004428C4" w:rsidRPr="00F71A66">
        <w:rPr>
          <w:rFonts w:ascii="Times New Roman" w:hAnsi="Times New Roman" w:cs="Times New Roman"/>
          <w:sz w:val="20"/>
          <w:szCs w:val="20"/>
        </w:rPr>
        <w:t>KFS</w:t>
      </w:r>
      <w:r w:rsidR="0092198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428C4" w:rsidRPr="00F71A66">
        <w:rPr>
          <w:rFonts w:ascii="Times New Roman" w:hAnsi="Times New Roman" w:cs="Times New Roman"/>
          <w:sz w:val="20"/>
          <w:szCs w:val="20"/>
        </w:rPr>
        <w:t xml:space="preserve"> na </w:t>
      </w:r>
      <w:r w:rsidR="00FA7F2A" w:rsidRPr="00F71A66">
        <w:rPr>
          <w:rFonts w:ascii="Times New Roman" w:hAnsi="Times New Roman" w:cs="Times New Roman"/>
          <w:sz w:val="20"/>
          <w:szCs w:val="20"/>
        </w:rPr>
        <w:t>2022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rok;</w:t>
      </w:r>
    </w:p>
    <w:p w14:paraId="28361F6E" w14:textId="77777777" w:rsidR="002D2252" w:rsidRPr="00F71A66" w:rsidRDefault="00F855FA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zgodność kompetencji nabywanych przez uczestników kształcenia ustawicznego z potrzebami lokalnego lub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regionalnego rynku pracy;</w:t>
      </w:r>
    </w:p>
    <w:p w14:paraId="3F608971" w14:textId="77777777" w:rsidR="002D2252" w:rsidRPr="00F71A66" w:rsidRDefault="009071D3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koszt oraz konkurencyjność</w:t>
      </w:r>
      <w:r w:rsidR="00F855FA" w:rsidRPr="00F71A66">
        <w:rPr>
          <w:rFonts w:ascii="Times New Roman" w:hAnsi="Times New Roman" w:cs="Times New Roman"/>
          <w:sz w:val="20"/>
          <w:szCs w:val="20"/>
        </w:rPr>
        <w:t xml:space="preserve"> usługi kształcenia ustawicznego wskazanej do sfina</w:t>
      </w:r>
      <w:r w:rsidR="001527CC" w:rsidRPr="00F71A66">
        <w:rPr>
          <w:rFonts w:ascii="Times New Roman" w:hAnsi="Times New Roman" w:cs="Times New Roman"/>
          <w:sz w:val="20"/>
          <w:szCs w:val="20"/>
        </w:rPr>
        <w:t>n</w:t>
      </w:r>
      <w:r w:rsidR="00F855FA" w:rsidRPr="00F71A66">
        <w:rPr>
          <w:rFonts w:ascii="Times New Roman" w:hAnsi="Times New Roman" w:cs="Times New Roman"/>
          <w:sz w:val="20"/>
          <w:szCs w:val="20"/>
        </w:rPr>
        <w:t xml:space="preserve">sowania ze </w:t>
      </w:r>
      <w:r w:rsidR="001527CC" w:rsidRPr="00F71A66">
        <w:rPr>
          <w:rFonts w:ascii="Times New Roman" w:hAnsi="Times New Roman" w:cs="Times New Roman"/>
          <w:sz w:val="20"/>
          <w:szCs w:val="20"/>
        </w:rPr>
        <w:t>środków KFS w porównaniu</w:t>
      </w:r>
      <w:r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1527CC" w:rsidRPr="00F71A66">
        <w:rPr>
          <w:rFonts w:ascii="Times New Roman" w:hAnsi="Times New Roman" w:cs="Times New Roman"/>
          <w:sz w:val="20"/>
          <w:szCs w:val="20"/>
        </w:rPr>
        <w:t xml:space="preserve"> z kosztami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1527CC" w:rsidRPr="00F71A66">
        <w:rPr>
          <w:rFonts w:ascii="Times New Roman" w:hAnsi="Times New Roman" w:cs="Times New Roman"/>
          <w:sz w:val="20"/>
          <w:szCs w:val="20"/>
        </w:rPr>
        <w:t>podo</w:t>
      </w:r>
      <w:r w:rsidR="002D2252" w:rsidRPr="00F71A66">
        <w:rPr>
          <w:rFonts w:ascii="Times New Roman" w:hAnsi="Times New Roman" w:cs="Times New Roman"/>
          <w:sz w:val="20"/>
          <w:szCs w:val="20"/>
        </w:rPr>
        <w:t>bnych usług dostępnych na rynku;</w:t>
      </w:r>
    </w:p>
    <w:p w14:paraId="75857CA7" w14:textId="77777777" w:rsidR="002D2252" w:rsidRPr="00F71A66" w:rsidRDefault="00D553C1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termin rozpoczęcia</w:t>
      </w:r>
      <w:r w:rsidR="002161A7" w:rsidRPr="00F71A66">
        <w:rPr>
          <w:rFonts w:ascii="Times New Roman" w:hAnsi="Times New Roman" w:cs="Times New Roman"/>
          <w:sz w:val="20"/>
          <w:szCs w:val="20"/>
        </w:rPr>
        <w:t xml:space="preserve"> kształcenia ustawicznego oraz czas jego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trwania;</w:t>
      </w:r>
    </w:p>
    <w:p w14:paraId="1D0C133F" w14:textId="77777777" w:rsidR="002D2252" w:rsidRPr="00F71A66" w:rsidRDefault="001527CC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posiadanie przez realizatora usługi kształcenia ustawicznego </w:t>
      </w:r>
      <w:r w:rsidR="009071D3" w:rsidRPr="00F71A66">
        <w:rPr>
          <w:rFonts w:ascii="Times New Roman" w:hAnsi="Times New Roman" w:cs="Times New Roman"/>
          <w:sz w:val="20"/>
          <w:szCs w:val="20"/>
        </w:rPr>
        <w:t>certyfikatów jakości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734B2609" w14:textId="77777777" w:rsidR="002D2252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w przypadku kursów</w:t>
      </w:r>
      <w:r w:rsidR="005D22B3" w:rsidRPr="00F71A66">
        <w:rPr>
          <w:rFonts w:ascii="Times New Roman" w:hAnsi="Times New Roman" w:cs="Times New Roman"/>
          <w:sz w:val="20"/>
          <w:szCs w:val="20"/>
        </w:rPr>
        <w:t>/szkoleń</w:t>
      </w:r>
      <w:r w:rsidRPr="00F71A66">
        <w:rPr>
          <w:rFonts w:ascii="Times New Roman" w:hAnsi="Times New Roman" w:cs="Times New Roman"/>
          <w:sz w:val="20"/>
          <w:szCs w:val="20"/>
        </w:rPr>
        <w:t xml:space="preserve"> – posiadanie przez realizatora usługi kształcenia ustawicznego dokumentu, </w:t>
      </w:r>
      <w:r w:rsidR="00FA7F2A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Pr="00F71A66">
        <w:rPr>
          <w:rFonts w:ascii="Times New Roman" w:hAnsi="Times New Roman" w:cs="Times New Roman"/>
          <w:sz w:val="20"/>
          <w:szCs w:val="20"/>
        </w:rPr>
        <w:t xml:space="preserve">na podstawie którego </w:t>
      </w:r>
      <w:r w:rsidR="00502E8D" w:rsidRPr="00F71A66">
        <w:rPr>
          <w:rFonts w:ascii="Times New Roman" w:hAnsi="Times New Roman" w:cs="Times New Roman"/>
          <w:sz w:val="20"/>
          <w:szCs w:val="20"/>
        </w:rPr>
        <w:t xml:space="preserve">prowadzi </w:t>
      </w:r>
      <w:r w:rsidRPr="00F71A66">
        <w:rPr>
          <w:rFonts w:ascii="Times New Roman" w:hAnsi="Times New Roman" w:cs="Times New Roman"/>
          <w:sz w:val="20"/>
          <w:szCs w:val="20"/>
        </w:rPr>
        <w:t>on pozaszkolne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formy kształcenia ustawicznego;</w:t>
      </w:r>
    </w:p>
    <w:p w14:paraId="24FF126B" w14:textId="77777777" w:rsidR="002D2252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plany dotyczące dalszego zatrudnienia osób, które będą </w:t>
      </w:r>
      <w:r w:rsidR="002D2252" w:rsidRPr="00F71A66">
        <w:rPr>
          <w:rFonts w:ascii="Times New Roman" w:hAnsi="Times New Roman" w:cs="Times New Roman"/>
          <w:sz w:val="20"/>
          <w:szCs w:val="20"/>
        </w:rPr>
        <w:t>objęte kształceniem ustawicznym;</w:t>
      </w:r>
    </w:p>
    <w:p w14:paraId="6872631E" w14:textId="77777777" w:rsidR="006C5A3E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udowodnienie celowości przeprowadz</w:t>
      </w:r>
      <w:r w:rsidR="006C5A3E" w:rsidRPr="00F71A66">
        <w:rPr>
          <w:rFonts w:ascii="Times New Roman" w:hAnsi="Times New Roman" w:cs="Times New Roman"/>
          <w:sz w:val="20"/>
          <w:szCs w:val="20"/>
        </w:rPr>
        <w:t>oneg</w:t>
      </w:r>
      <w:r w:rsidR="003F1A59" w:rsidRPr="00F71A66">
        <w:rPr>
          <w:rFonts w:ascii="Times New Roman" w:hAnsi="Times New Roman" w:cs="Times New Roman"/>
          <w:sz w:val="20"/>
          <w:szCs w:val="20"/>
        </w:rPr>
        <w:t>o kształcenia ustawicznego</w:t>
      </w:r>
      <w:r w:rsidR="00827B7E" w:rsidRPr="00F71A6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7516459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8353C4" w14:textId="77777777" w:rsidR="00DB118C" w:rsidRDefault="00502E8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Rozpatrywane będą wnioski tylko czytelnie wypełnione i kompletne</w:t>
      </w:r>
      <w:r w:rsidR="000F6412" w:rsidRPr="00F71A66">
        <w:rPr>
          <w:rFonts w:ascii="Times New Roman" w:hAnsi="Times New Roman" w:cs="Times New Roman"/>
          <w:b/>
          <w:sz w:val="20"/>
          <w:szCs w:val="20"/>
        </w:rPr>
        <w:t>,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 tzn. zawierające wymagane załączniki. Wszystkie wnioski złożone poza terminem trwania naboru pozostaną bez rozpatrzenia.</w:t>
      </w:r>
      <w:r w:rsidR="00DB118C" w:rsidRPr="00F71A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1317133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D09A0E" w14:textId="691CE92B" w:rsidR="00DB118C" w:rsidRPr="00F71A66" w:rsidRDefault="00DB118C" w:rsidP="00F71A66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71A66">
        <w:rPr>
          <w:rFonts w:ascii="Times New Roman" w:hAnsi="Times New Roman" w:cs="Times New Roman"/>
          <w:b/>
          <w:color w:val="000000"/>
          <w:sz w:val="20"/>
          <w:szCs w:val="20"/>
        </w:rPr>
        <w:t>Wniosek o środki KFS składany przez pracodawcę musi mieścić się w obszarze przynajmniej jednego</w:t>
      </w:r>
      <w:r w:rsidR="003B50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</w:t>
      </w:r>
      <w:r w:rsidR="004714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A7FCC">
        <w:rPr>
          <w:rFonts w:ascii="Times New Roman" w:hAnsi="Times New Roman" w:cs="Times New Roman"/>
          <w:b/>
          <w:color w:val="000000"/>
          <w:sz w:val="20"/>
          <w:szCs w:val="20"/>
        </w:rPr>
        <w:t>z</w:t>
      </w:r>
      <w:r w:rsidRPr="00F71A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priorytetów określonych przez </w:t>
      </w:r>
      <w:r w:rsidR="00C935A4">
        <w:rPr>
          <w:rFonts w:ascii="Times New Roman" w:hAnsi="Times New Roman" w:cs="Times New Roman"/>
          <w:b/>
          <w:sz w:val="20"/>
          <w:szCs w:val="20"/>
        </w:rPr>
        <w:t>Radę Rynku Pracy wydatkowania środków rezerwy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 KFS w 2022 r. </w:t>
      </w:r>
      <w:r w:rsidRPr="00F71A66">
        <w:rPr>
          <w:rFonts w:ascii="Times New Roman" w:hAnsi="Times New Roman" w:cs="Times New Roman"/>
          <w:b/>
          <w:color w:val="000000"/>
          <w:sz w:val="20"/>
          <w:szCs w:val="20"/>
        </w:rPr>
        <w:t>Wnioski pracodawców o środki KFS, które nie wpisują się w żaden z  przedmiotowych priorytetów będą rozpatrywane negatywnie.</w:t>
      </w:r>
    </w:p>
    <w:p w14:paraId="7DB2CD78" w14:textId="77777777" w:rsidR="00DF5F01" w:rsidRPr="00F71A66" w:rsidRDefault="00DF5F01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1723F" w14:textId="77777777" w:rsidR="00502E8D" w:rsidRDefault="00502E8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W przypadku wniosku,</w:t>
      </w:r>
      <w:r w:rsidR="00DE1500" w:rsidRPr="00F71A66">
        <w:rPr>
          <w:rFonts w:ascii="Times New Roman" w:hAnsi="Times New Roman" w:cs="Times New Roman"/>
          <w:b/>
          <w:sz w:val="20"/>
          <w:szCs w:val="20"/>
        </w:rPr>
        <w:t xml:space="preserve"> złożonego wraz ze wszystkimi wymaganymi załącznikami,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 który </w:t>
      </w:r>
      <w:r w:rsidR="000F6412" w:rsidRPr="00F71A66">
        <w:rPr>
          <w:rFonts w:ascii="Times New Roman" w:hAnsi="Times New Roman" w:cs="Times New Roman"/>
          <w:b/>
          <w:sz w:val="20"/>
          <w:szCs w:val="20"/>
        </w:rPr>
        <w:t>wymaga korekty pod względem formalnym</w:t>
      </w:r>
      <w:r w:rsidR="00DE1500" w:rsidRPr="00F71A66">
        <w:rPr>
          <w:rFonts w:ascii="Times New Roman" w:hAnsi="Times New Roman" w:cs="Times New Roman"/>
          <w:b/>
          <w:sz w:val="20"/>
          <w:szCs w:val="20"/>
        </w:rPr>
        <w:t>,</w:t>
      </w:r>
      <w:r w:rsidR="00D84A80" w:rsidRPr="00F71A66">
        <w:rPr>
          <w:rFonts w:ascii="Times New Roman" w:hAnsi="Times New Roman" w:cs="Times New Roman"/>
          <w:b/>
          <w:sz w:val="20"/>
          <w:szCs w:val="20"/>
        </w:rPr>
        <w:t xml:space="preserve"> zostanie wyznaczony termin nie krótszy niż 7 dni </w:t>
      </w:r>
      <w:r w:rsidR="004714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4A80" w:rsidRPr="00F71A66">
        <w:rPr>
          <w:rFonts w:ascii="Times New Roman" w:hAnsi="Times New Roman" w:cs="Times New Roman"/>
          <w:b/>
          <w:sz w:val="20"/>
          <w:szCs w:val="20"/>
        </w:rPr>
        <w:t xml:space="preserve">i nie dłuższy niż 14 dni </w:t>
      </w:r>
      <w:r w:rsidR="0047145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9071D3" w:rsidRPr="00F71A66">
        <w:rPr>
          <w:rFonts w:ascii="Times New Roman" w:hAnsi="Times New Roman" w:cs="Times New Roman"/>
          <w:b/>
          <w:sz w:val="20"/>
          <w:szCs w:val="20"/>
        </w:rPr>
        <w:t>na jego poprawę</w:t>
      </w:r>
      <w:r w:rsidR="00D84A80" w:rsidRPr="00F71A66">
        <w:rPr>
          <w:rFonts w:ascii="Times New Roman" w:hAnsi="Times New Roman" w:cs="Times New Roman"/>
          <w:b/>
          <w:sz w:val="20"/>
          <w:szCs w:val="20"/>
        </w:rPr>
        <w:t>.</w:t>
      </w:r>
    </w:p>
    <w:p w14:paraId="3408CC41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90ACA2" w14:textId="77777777" w:rsidR="006E0CAD" w:rsidRPr="00F71A66" w:rsidRDefault="001527C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Umowa może być zawierana tylko na kształcenie ustawiczne, które się nie rozpoczęło. </w:t>
      </w:r>
    </w:p>
    <w:p w14:paraId="593BA694" w14:textId="77777777" w:rsidR="002161A7" w:rsidRPr="00F71A66" w:rsidRDefault="001527C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607272E6" w14:textId="2BCAA813" w:rsidR="006E0CAD" w:rsidRPr="00F71A66" w:rsidRDefault="006E0CA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W sytuacji gdy zainteresowanie pracodawców skorzystaniem ze środków KFS przekroczy limit </w:t>
      </w:r>
      <w:r w:rsidR="00C935A4">
        <w:rPr>
          <w:rFonts w:ascii="Times New Roman" w:hAnsi="Times New Roman" w:cs="Times New Roman"/>
          <w:b/>
          <w:sz w:val="20"/>
          <w:szCs w:val="20"/>
        </w:rPr>
        <w:t>rezerwy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 przyznany w 2022 roku dla Powiatu kraśnickiego</w:t>
      </w:r>
      <w:r w:rsidR="005C5C9F" w:rsidRPr="00F71A66">
        <w:rPr>
          <w:rFonts w:ascii="Times New Roman" w:hAnsi="Times New Roman" w:cs="Times New Roman"/>
          <w:b/>
          <w:sz w:val="20"/>
          <w:szCs w:val="20"/>
        </w:rPr>
        <w:t xml:space="preserve"> pierwszeństwo w przyznaniu dofinansowania otrzymają pracodawcy niekorzystający w latach 2020 – 202</w:t>
      </w:r>
      <w:r w:rsidR="00C935A4">
        <w:rPr>
          <w:rFonts w:ascii="Times New Roman" w:hAnsi="Times New Roman" w:cs="Times New Roman"/>
          <w:b/>
          <w:sz w:val="20"/>
          <w:szCs w:val="20"/>
        </w:rPr>
        <w:t>2</w:t>
      </w:r>
      <w:r w:rsidR="005C5C9F" w:rsidRPr="00F71A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145A">
        <w:rPr>
          <w:rFonts w:ascii="Times New Roman" w:hAnsi="Times New Roman" w:cs="Times New Roman"/>
          <w:b/>
          <w:sz w:val="20"/>
          <w:szCs w:val="20"/>
        </w:rPr>
        <w:t>ze wsparcia</w:t>
      </w:r>
      <w:r w:rsidR="005C5C9F" w:rsidRPr="00F71A66">
        <w:rPr>
          <w:rFonts w:ascii="Times New Roman" w:hAnsi="Times New Roman" w:cs="Times New Roman"/>
          <w:b/>
          <w:sz w:val="20"/>
          <w:szCs w:val="20"/>
        </w:rPr>
        <w:t xml:space="preserve"> w ramach KFS w Powiatowym Urzędzie Pracy w Kraśniku.</w:t>
      </w:r>
    </w:p>
    <w:p w14:paraId="21AEDA6B" w14:textId="77777777" w:rsidR="005C5C9F" w:rsidRPr="00F71A66" w:rsidRDefault="005C5C9F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FDEDD2" w14:textId="30791968" w:rsidR="005C5C9F" w:rsidRDefault="005C5C9F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Dopuszcza się negocjacje pomiędzy Starostą lub inną osobą upoważnioną,  a pracodawcą treści wniosku, </w:t>
      </w:r>
      <w:r w:rsidR="003B505A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F71A66">
        <w:rPr>
          <w:rFonts w:ascii="Times New Roman" w:hAnsi="Times New Roman" w:cs="Times New Roman"/>
          <w:b/>
          <w:sz w:val="20"/>
          <w:szCs w:val="20"/>
        </w:rPr>
        <w:t>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67997EE8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A68086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Środki KFS przyznawane pracodawcy na sfinansowanie kosztów kształcenia ustawicznego stanowią pomoc udzielaną zgodnie z warunkami dopuszczalności pomocy </w:t>
      </w:r>
      <w:r w:rsidRPr="00F71A66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proofErr w:type="spellStart"/>
      <w:r w:rsidRPr="00F71A66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F71A66">
        <w:rPr>
          <w:rFonts w:ascii="Times New Roman" w:hAnsi="Times New Roman" w:cs="Times New Roman"/>
          <w:b/>
          <w:sz w:val="20"/>
          <w:szCs w:val="20"/>
        </w:rPr>
        <w:t>.</w:t>
      </w:r>
    </w:p>
    <w:p w14:paraId="3C9D39EB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Łączna wartość pomocy </w:t>
      </w:r>
      <w:r w:rsidRPr="00F71A66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proofErr w:type="spellStart"/>
      <w:r w:rsidRPr="00F71A66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F71A66">
        <w:rPr>
          <w:rFonts w:ascii="Times New Roman" w:hAnsi="Times New Roman" w:cs="Times New Roman"/>
          <w:b/>
          <w:sz w:val="20"/>
          <w:szCs w:val="20"/>
        </w:rPr>
        <w:t xml:space="preserve"> dla jednego pracodawcy nie może przekroczyć równowartości 200 tys. Euro w okresie 3 lat, a w przypadku podmiotu prowadzącego działalność gospodarczą w sektorze transportu drogowego towarów - 100 tys. Euro w okresie 3 lat (każdorazowo brany jest pod uwagę bieżący rok oraz dwa poprzednie lata).</w:t>
      </w:r>
    </w:p>
    <w:p w14:paraId="76C3D0C6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2D250E" w14:textId="17875EAD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Środki Funduszu Pracy w formie KFS mogą być przeznaczone na sfinansowanie kosztów kształcenia ustawicznego </w:t>
      </w:r>
      <w:r w:rsidRPr="00F71A66">
        <w:rPr>
          <w:rFonts w:ascii="Times New Roman" w:hAnsi="Times New Roman" w:cs="Times New Roman"/>
          <w:b/>
          <w:bCs/>
          <w:sz w:val="20"/>
          <w:szCs w:val="20"/>
        </w:rPr>
        <w:t>w wysokości 80 % tych kosztów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71A66">
        <w:rPr>
          <w:rFonts w:ascii="Times New Roman" w:hAnsi="Times New Roman" w:cs="Times New Roman"/>
          <w:b/>
          <w:sz w:val="20"/>
          <w:szCs w:val="20"/>
          <w:u w:val="single"/>
        </w:rPr>
        <w:t>nie więcej jednak niż 300 % przeciętnego wynagrodzenia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693E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w danym roku na jednego uczestnika, </w:t>
      </w:r>
      <w:r w:rsidRPr="00F71A66">
        <w:rPr>
          <w:rFonts w:ascii="Times New Roman" w:hAnsi="Times New Roman" w:cs="Times New Roman"/>
          <w:b/>
          <w:bCs/>
          <w:sz w:val="20"/>
          <w:szCs w:val="20"/>
        </w:rPr>
        <w:t>a w przypadku mikroprzedsiębiorstw w wysokości 100 %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71A66">
        <w:rPr>
          <w:rFonts w:ascii="Times New Roman" w:hAnsi="Times New Roman" w:cs="Times New Roman"/>
          <w:b/>
          <w:sz w:val="20"/>
          <w:szCs w:val="20"/>
          <w:u w:val="single"/>
        </w:rPr>
        <w:t>nie więcej jednak niż 300 % przeciętnego wynagrodzenia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 w danym roku na jednego uczestnika.</w:t>
      </w:r>
    </w:p>
    <w:p w14:paraId="4BF35DEE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7D4701" w14:textId="2B998650" w:rsidR="005C5C9F" w:rsidRDefault="00274303" w:rsidP="004714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Pracownik, którego kształcenie ustawiczne ma być sfinansowane ze środków KFS musi być zatrudniony przez Pracodawcę przed dniem złożenia wniosku  o środki KFS.</w:t>
      </w:r>
      <w:r w:rsidR="00F71A66" w:rsidRPr="00F71A66">
        <w:rPr>
          <w:rFonts w:ascii="Times New Roman" w:hAnsi="Times New Roman" w:cs="Times New Roman"/>
          <w:b/>
          <w:sz w:val="20"/>
          <w:szCs w:val="20"/>
        </w:rPr>
        <w:t xml:space="preserve"> Pracodawcy mogą ubiegać się o środki </w:t>
      </w:r>
      <w:r w:rsidR="0047145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F71A66" w:rsidRPr="00F71A66">
        <w:rPr>
          <w:rFonts w:ascii="Times New Roman" w:hAnsi="Times New Roman" w:cs="Times New Roman"/>
          <w:b/>
          <w:sz w:val="20"/>
          <w:szCs w:val="20"/>
        </w:rPr>
        <w:t xml:space="preserve">z Krajowego Funduszu Szkoleniowego dla pracowników zatrudnionych w ramach umowy o pracę </w:t>
      </w:r>
      <w:r w:rsidR="0047145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B505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7145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F71A66" w:rsidRPr="00F71A66">
        <w:rPr>
          <w:rFonts w:ascii="Times New Roman" w:hAnsi="Times New Roman" w:cs="Times New Roman"/>
          <w:b/>
          <w:sz w:val="20"/>
          <w:szCs w:val="20"/>
        </w:rPr>
        <w:t>na minimum pół etatu.</w:t>
      </w:r>
    </w:p>
    <w:p w14:paraId="2919F0AB" w14:textId="77777777" w:rsidR="0047145A" w:rsidRDefault="0047145A" w:rsidP="004714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329AE6" w14:textId="77777777" w:rsidR="0047145A" w:rsidRPr="0047145A" w:rsidRDefault="0047145A" w:rsidP="004714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uzasadnionych przypadkach będzie możliwe sfinansowanie ze środków KFS przyznanych w ramach umowy zawartej w roku 2022 kształcenia </w:t>
      </w:r>
      <w:r w:rsidR="006C170F">
        <w:rPr>
          <w:rFonts w:ascii="Times New Roman" w:hAnsi="Times New Roman" w:cs="Times New Roman"/>
          <w:b/>
          <w:sz w:val="20"/>
          <w:szCs w:val="20"/>
        </w:rPr>
        <w:t>rozpoczynającego się do ostatniego dnia lutego następnego roku.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47145A" w:rsidRPr="0047145A" w:rsidSect="002D225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E14"/>
    <w:multiLevelType w:val="hybridMultilevel"/>
    <w:tmpl w:val="6D84F0AE"/>
    <w:lvl w:ilvl="0" w:tplc="7E72808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6A352AE"/>
    <w:multiLevelType w:val="hybridMultilevel"/>
    <w:tmpl w:val="67CEA954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0E615729"/>
    <w:multiLevelType w:val="hybridMultilevel"/>
    <w:tmpl w:val="F7669E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FB8286B"/>
    <w:multiLevelType w:val="hybridMultilevel"/>
    <w:tmpl w:val="BB4C0516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1E2117CC"/>
    <w:multiLevelType w:val="hybridMultilevel"/>
    <w:tmpl w:val="0BB6AABA"/>
    <w:lvl w:ilvl="0" w:tplc="9B5CA09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2EFE4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27EAA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0777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4DECE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6F154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ABD94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C029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B4A4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05719"/>
    <w:multiLevelType w:val="multilevel"/>
    <w:tmpl w:val="298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F3106"/>
    <w:multiLevelType w:val="multilevel"/>
    <w:tmpl w:val="016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269F9"/>
    <w:multiLevelType w:val="hybridMultilevel"/>
    <w:tmpl w:val="E418F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0DAA"/>
    <w:multiLevelType w:val="hybridMultilevel"/>
    <w:tmpl w:val="3C9EFE3A"/>
    <w:lvl w:ilvl="0" w:tplc="B4886228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67906AC"/>
    <w:multiLevelType w:val="hybridMultilevel"/>
    <w:tmpl w:val="3010596A"/>
    <w:lvl w:ilvl="0" w:tplc="F96C68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17413D"/>
    <w:multiLevelType w:val="hybridMultilevel"/>
    <w:tmpl w:val="63064B68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DE6936"/>
    <w:multiLevelType w:val="hybridMultilevel"/>
    <w:tmpl w:val="75B89EAE"/>
    <w:lvl w:ilvl="0" w:tplc="B6B85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43EF"/>
    <w:multiLevelType w:val="hybridMultilevel"/>
    <w:tmpl w:val="2B10569C"/>
    <w:lvl w:ilvl="0" w:tplc="FFFFFFFF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148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D215EC"/>
    <w:multiLevelType w:val="hybridMultilevel"/>
    <w:tmpl w:val="E522E35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841257E"/>
    <w:multiLevelType w:val="hybridMultilevel"/>
    <w:tmpl w:val="F3EE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5799"/>
    <w:multiLevelType w:val="hybridMultilevel"/>
    <w:tmpl w:val="85AEFFD6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50726CD0"/>
    <w:multiLevelType w:val="hybridMultilevel"/>
    <w:tmpl w:val="CC20A664"/>
    <w:lvl w:ilvl="0" w:tplc="1C88FCCC">
      <w:start w:val="1"/>
      <w:numFmt w:val="decimal"/>
      <w:lvlText w:val="%1)"/>
      <w:lvlJc w:val="left"/>
      <w:pPr>
        <w:ind w:left="19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0" w15:restartNumberingAfterBreak="0">
    <w:nsid w:val="5A8560D9"/>
    <w:multiLevelType w:val="hybridMultilevel"/>
    <w:tmpl w:val="7D301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0F69"/>
    <w:multiLevelType w:val="hybridMultilevel"/>
    <w:tmpl w:val="A0E63884"/>
    <w:lvl w:ilvl="0" w:tplc="4E5C9A7A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E102BF"/>
    <w:multiLevelType w:val="multilevel"/>
    <w:tmpl w:val="242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E4BCD"/>
    <w:multiLevelType w:val="hybridMultilevel"/>
    <w:tmpl w:val="65A4D798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666B52A5"/>
    <w:multiLevelType w:val="hybridMultilevel"/>
    <w:tmpl w:val="BA4EDC8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75E4974"/>
    <w:multiLevelType w:val="multilevel"/>
    <w:tmpl w:val="34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56D81"/>
    <w:multiLevelType w:val="hybridMultilevel"/>
    <w:tmpl w:val="1A78CB3C"/>
    <w:lvl w:ilvl="0" w:tplc="F38CC87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07247"/>
    <w:multiLevelType w:val="hybridMultilevel"/>
    <w:tmpl w:val="7E32A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4A7C"/>
    <w:multiLevelType w:val="hybridMultilevel"/>
    <w:tmpl w:val="90A8108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12549941">
    <w:abstractNumId w:val="8"/>
  </w:num>
  <w:num w:numId="2" w16cid:durableId="2117404735">
    <w:abstractNumId w:val="25"/>
  </w:num>
  <w:num w:numId="3" w16cid:durableId="1728718908">
    <w:abstractNumId w:val="22"/>
  </w:num>
  <w:num w:numId="4" w16cid:durableId="1602758523">
    <w:abstractNumId w:val="3"/>
  </w:num>
  <w:num w:numId="5" w16cid:durableId="165484353">
    <w:abstractNumId w:val="6"/>
  </w:num>
  <w:num w:numId="6" w16cid:durableId="953752765">
    <w:abstractNumId w:val="2"/>
  </w:num>
  <w:num w:numId="7" w16cid:durableId="1366520127">
    <w:abstractNumId w:val="27"/>
  </w:num>
  <w:num w:numId="8" w16cid:durableId="1547716049">
    <w:abstractNumId w:val="20"/>
  </w:num>
  <w:num w:numId="9" w16cid:durableId="236090014">
    <w:abstractNumId w:val="17"/>
  </w:num>
  <w:num w:numId="10" w16cid:durableId="922832736">
    <w:abstractNumId w:val="7"/>
  </w:num>
  <w:num w:numId="11" w16cid:durableId="1250311659">
    <w:abstractNumId w:val="18"/>
  </w:num>
  <w:num w:numId="12" w16cid:durableId="86272993">
    <w:abstractNumId w:val="1"/>
  </w:num>
  <w:num w:numId="13" w16cid:durableId="515772522">
    <w:abstractNumId w:val="12"/>
  </w:num>
  <w:num w:numId="14" w16cid:durableId="1552502304">
    <w:abstractNumId w:val="0"/>
  </w:num>
  <w:num w:numId="15" w16cid:durableId="965235481">
    <w:abstractNumId w:val="16"/>
  </w:num>
  <w:num w:numId="16" w16cid:durableId="2071802735">
    <w:abstractNumId w:val="9"/>
  </w:num>
  <w:num w:numId="17" w16cid:durableId="605386236">
    <w:abstractNumId w:val="19"/>
  </w:num>
  <w:num w:numId="18" w16cid:durableId="1890920362">
    <w:abstractNumId w:val="10"/>
  </w:num>
  <w:num w:numId="19" w16cid:durableId="1234043782">
    <w:abstractNumId w:val="24"/>
  </w:num>
  <w:num w:numId="20" w16cid:durableId="667708930">
    <w:abstractNumId w:val="13"/>
  </w:num>
  <w:num w:numId="21" w16cid:durableId="1681077312">
    <w:abstractNumId w:val="23"/>
  </w:num>
  <w:num w:numId="22" w16cid:durableId="774598629">
    <w:abstractNumId w:val="28"/>
  </w:num>
  <w:num w:numId="23" w16cid:durableId="752314920">
    <w:abstractNumId w:val="4"/>
  </w:num>
  <w:num w:numId="24" w16cid:durableId="682246149">
    <w:abstractNumId w:val="21"/>
  </w:num>
  <w:num w:numId="25" w16cid:durableId="26102223">
    <w:abstractNumId w:val="5"/>
  </w:num>
  <w:num w:numId="26" w16cid:durableId="1681930924">
    <w:abstractNumId w:val="15"/>
  </w:num>
  <w:num w:numId="27" w16cid:durableId="1660963811">
    <w:abstractNumId w:val="26"/>
  </w:num>
  <w:num w:numId="28" w16cid:durableId="378433983">
    <w:abstractNumId w:val="11"/>
  </w:num>
  <w:num w:numId="29" w16cid:durableId="259414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1"/>
    <w:rsid w:val="000125FE"/>
    <w:rsid w:val="0003346F"/>
    <w:rsid w:val="00057903"/>
    <w:rsid w:val="000A3540"/>
    <w:rsid w:val="000A42E9"/>
    <w:rsid w:val="000B7850"/>
    <w:rsid w:val="000C1CE4"/>
    <w:rsid w:val="000C2627"/>
    <w:rsid w:val="000C5E13"/>
    <w:rsid w:val="000E2B6C"/>
    <w:rsid w:val="000F6412"/>
    <w:rsid w:val="001003F1"/>
    <w:rsid w:val="0010606E"/>
    <w:rsid w:val="00106D57"/>
    <w:rsid w:val="001129EE"/>
    <w:rsid w:val="00113797"/>
    <w:rsid w:val="00115D6B"/>
    <w:rsid w:val="001527CC"/>
    <w:rsid w:val="00154D76"/>
    <w:rsid w:val="0016284B"/>
    <w:rsid w:val="00162AB7"/>
    <w:rsid w:val="00194A09"/>
    <w:rsid w:val="001A6D32"/>
    <w:rsid w:val="001B5F01"/>
    <w:rsid w:val="001D5912"/>
    <w:rsid w:val="001D71BF"/>
    <w:rsid w:val="001E0BA4"/>
    <w:rsid w:val="001E6AC7"/>
    <w:rsid w:val="00200038"/>
    <w:rsid w:val="00200450"/>
    <w:rsid w:val="0021379D"/>
    <w:rsid w:val="00213F3A"/>
    <w:rsid w:val="002161A7"/>
    <w:rsid w:val="0025421B"/>
    <w:rsid w:val="00266FD6"/>
    <w:rsid w:val="00267CE0"/>
    <w:rsid w:val="0027043F"/>
    <w:rsid w:val="00274303"/>
    <w:rsid w:val="002B383D"/>
    <w:rsid w:val="002D2252"/>
    <w:rsid w:val="002E2348"/>
    <w:rsid w:val="002F5719"/>
    <w:rsid w:val="00302519"/>
    <w:rsid w:val="00313300"/>
    <w:rsid w:val="00327F6F"/>
    <w:rsid w:val="003376BB"/>
    <w:rsid w:val="00356B73"/>
    <w:rsid w:val="003605B1"/>
    <w:rsid w:val="00365591"/>
    <w:rsid w:val="003664C9"/>
    <w:rsid w:val="00396F08"/>
    <w:rsid w:val="003A6F29"/>
    <w:rsid w:val="003B1F16"/>
    <w:rsid w:val="003B505A"/>
    <w:rsid w:val="003D641B"/>
    <w:rsid w:val="003E0081"/>
    <w:rsid w:val="003F1A59"/>
    <w:rsid w:val="00401689"/>
    <w:rsid w:val="00401785"/>
    <w:rsid w:val="00404E28"/>
    <w:rsid w:val="00407900"/>
    <w:rsid w:val="0041574E"/>
    <w:rsid w:val="00420CEA"/>
    <w:rsid w:val="00426112"/>
    <w:rsid w:val="00430186"/>
    <w:rsid w:val="00435B7B"/>
    <w:rsid w:val="004379A5"/>
    <w:rsid w:val="004428C4"/>
    <w:rsid w:val="0047145A"/>
    <w:rsid w:val="004828DE"/>
    <w:rsid w:val="004B2EFD"/>
    <w:rsid w:val="004B4C9E"/>
    <w:rsid w:val="004B70E6"/>
    <w:rsid w:val="004D0890"/>
    <w:rsid w:val="004D129C"/>
    <w:rsid w:val="004D6590"/>
    <w:rsid w:val="004F04B6"/>
    <w:rsid w:val="00502E8D"/>
    <w:rsid w:val="00522A53"/>
    <w:rsid w:val="0055256C"/>
    <w:rsid w:val="00555586"/>
    <w:rsid w:val="00580B3C"/>
    <w:rsid w:val="00582993"/>
    <w:rsid w:val="0059020E"/>
    <w:rsid w:val="005949AD"/>
    <w:rsid w:val="00596CD8"/>
    <w:rsid w:val="005A16EF"/>
    <w:rsid w:val="005B55C3"/>
    <w:rsid w:val="005C5C9F"/>
    <w:rsid w:val="005D1435"/>
    <w:rsid w:val="005D1688"/>
    <w:rsid w:val="005D22B3"/>
    <w:rsid w:val="005D31B0"/>
    <w:rsid w:val="005E4F9F"/>
    <w:rsid w:val="006013BC"/>
    <w:rsid w:val="006062EF"/>
    <w:rsid w:val="00615CE2"/>
    <w:rsid w:val="00666E4F"/>
    <w:rsid w:val="00671B2A"/>
    <w:rsid w:val="00673317"/>
    <w:rsid w:val="00687EBC"/>
    <w:rsid w:val="0069330B"/>
    <w:rsid w:val="00694A08"/>
    <w:rsid w:val="006B1285"/>
    <w:rsid w:val="006B546B"/>
    <w:rsid w:val="006B6C23"/>
    <w:rsid w:val="006C170F"/>
    <w:rsid w:val="006C5A3E"/>
    <w:rsid w:val="006E0CAD"/>
    <w:rsid w:val="006F494C"/>
    <w:rsid w:val="00706C62"/>
    <w:rsid w:val="00707CE6"/>
    <w:rsid w:val="00727BDC"/>
    <w:rsid w:val="00737CC6"/>
    <w:rsid w:val="00742C5F"/>
    <w:rsid w:val="0076155A"/>
    <w:rsid w:val="00762E0C"/>
    <w:rsid w:val="007673D8"/>
    <w:rsid w:val="00795242"/>
    <w:rsid w:val="007A3073"/>
    <w:rsid w:val="007B0FFB"/>
    <w:rsid w:val="007B126D"/>
    <w:rsid w:val="007C304D"/>
    <w:rsid w:val="007D5859"/>
    <w:rsid w:val="007E77A9"/>
    <w:rsid w:val="007F2521"/>
    <w:rsid w:val="00801C31"/>
    <w:rsid w:val="008068B3"/>
    <w:rsid w:val="0081650D"/>
    <w:rsid w:val="00816642"/>
    <w:rsid w:val="008219A8"/>
    <w:rsid w:val="00827B7E"/>
    <w:rsid w:val="00846A27"/>
    <w:rsid w:val="00884529"/>
    <w:rsid w:val="008869D9"/>
    <w:rsid w:val="008922DB"/>
    <w:rsid w:val="00892CA9"/>
    <w:rsid w:val="008B09D1"/>
    <w:rsid w:val="008B39FF"/>
    <w:rsid w:val="008B6FD1"/>
    <w:rsid w:val="008C4884"/>
    <w:rsid w:val="008C7AA0"/>
    <w:rsid w:val="008D1501"/>
    <w:rsid w:val="008E08BB"/>
    <w:rsid w:val="009019D6"/>
    <w:rsid w:val="009071D3"/>
    <w:rsid w:val="009155A0"/>
    <w:rsid w:val="0092198C"/>
    <w:rsid w:val="00925D7C"/>
    <w:rsid w:val="009443C0"/>
    <w:rsid w:val="00955DEA"/>
    <w:rsid w:val="00964098"/>
    <w:rsid w:val="0096693E"/>
    <w:rsid w:val="00975644"/>
    <w:rsid w:val="00981EEE"/>
    <w:rsid w:val="00987A91"/>
    <w:rsid w:val="009B2709"/>
    <w:rsid w:val="009B7C6B"/>
    <w:rsid w:val="009C09FE"/>
    <w:rsid w:val="009E1AB7"/>
    <w:rsid w:val="009E2333"/>
    <w:rsid w:val="009F693A"/>
    <w:rsid w:val="00A15F1B"/>
    <w:rsid w:val="00A71CD8"/>
    <w:rsid w:val="00A74962"/>
    <w:rsid w:val="00A751AD"/>
    <w:rsid w:val="00A8487C"/>
    <w:rsid w:val="00AA3343"/>
    <w:rsid w:val="00AA4721"/>
    <w:rsid w:val="00AD3602"/>
    <w:rsid w:val="00AE7A3B"/>
    <w:rsid w:val="00AF375B"/>
    <w:rsid w:val="00B037E2"/>
    <w:rsid w:val="00B214D4"/>
    <w:rsid w:val="00B30E0D"/>
    <w:rsid w:val="00B42D23"/>
    <w:rsid w:val="00B44301"/>
    <w:rsid w:val="00B4755A"/>
    <w:rsid w:val="00B52468"/>
    <w:rsid w:val="00B540F9"/>
    <w:rsid w:val="00B74F40"/>
    <w:rsid w:val="00B76E02"/>
    <w:rsid w:val="00B809B4"/>
    <w:rsid w:val="00B95E0A"/>
    <w:rsid w:val="00B965FB"/>
    <w:rsid w:val="00BA7FCC"/>
    <w:rsid w:val="00BC0FDB"/>
    <w:rsid w:val="00BE4D0A"/>
    <w:rsid w:val="00BE7F29"/>
    <w:rsid w:val="00BF7346"/>
    <w:rsid w:val="00C00F3D"/>
    <w:rsid w:val="00C012C1"/>
    <w:rsid w:val="00C050EE"/>
    <w:rsid w:val="00C07144"/>
    <w:rsid w:val="00C11746"/>
    <w:rsid w:val="00C12B31"/>
    <w:rsid w:val="00C13477"/>
    <w:rsid w:val="00C25D9B"/>
    <w:rsid w:val="00C273CD"/>
    <w:rsid w:val="00C36789"/>
    <w:rsid w:val="00C57833"/>
    <w:rsid w:val="00C63A08"/>
    <w:rsid w:val="00C76B3B"/>
    <w:rsid w:val="00C77318"/>
    <w:rsid w:val="00C930D2"/>
    <w:rsid w:val="00C935A4"/>
    <w:rsid w:val="00CA20EB"/>
    <w:rsid w:val="00CA3BFF"/>
    <w:rsid w:val="00CC5324"/>
    <w:rsid w:val="00CC6B48"/>
    <w:rsid w:val="00CD050F"/>
    <w:rsid w:val="00CD09DB"/>
    <w:rsid w:val="00CD39B8"/>
    <w:rsid w:val="00CE7181"/>
    <w:rsid w:val="00D108E5"/>
    <w:rsid w:val="00D3081E"/>
    <w:rsid w:val="00D32D97"/>
    <w:rsid w:val="00D370FB"/>
    <w:rsid w:val="00D4047C"/>
    <w:rsid w:val="00D5243A"/>
    <w:rsid w:val="00D553C1"/>
    <w:rsid w:val="00D76475"/>
    <w:rsid w:val="00D84A80"/>
    <w:rsid w:val="00D93F95"/>
    <w:rsid w:val="00D9549F"/>
    <w:rsid w:val="00DA513F"/>
    <w:rsid w:val="00DB118C"/>
    <w:rsid w:val="00DB5672"/>
    <w:rsid w:val="00DC2F45"/>
    <w:rsid w:val="00DC4E5E"/>
    <w:rsid w:val="00DE1500"/>
    <w:rsid w:val="00DF5873"/>
    <w:rsid w:val="00DF5F01"/>
    <w:rsid w:val="00DF7BE7"/>
    <w:rsid w:val="00E22C73"/>
    <w:rsid w:val="00E3138E"/>
    <w:rsid w:val="00E32085"/>
    <w:rsid w:val="00E32EC5"/>
    <w:rsid w:val="00E36A94"/>
    <w:rsid w:val="00E4389E"/>
    <w:rsid w:val="00E52E17"/>
    <w:rsid w:val="00E65183"/>
    <w:rsid w:val="00E811AA"/>
    <w:rsid w:val="00E94F28"/>
    <w:rsid w:val="00EA198F"/>
    <w:rsid w:val="00EA5B43"/>
    <w:rsid w:val="00EB3201"/>
    <w:rsid w:val="00EC78A0"/>
    <w:rsid w:val="00ED1649"/>
    <w:rsid w:val="00EE1405"/>
    <w:rsid w:val="00EE3493"/>
    <w:rsid w:val="00EF5B70"/>
    <w:rsid w:val="00F0006B"/>
    <w:rsid w:val="00F033C0"/>
    <w:rsid w:val="00F05DFA"/>
    <w:rsid w:val="00F120FB"/>
    <w:rsid w:val="00F24767"/>
    <w:rsid w:val="00F25EE2"/>
    <w:rsid w:val="00F35B8A"/>
    <w:rsid w:val="00F4434F"/>
    <w:rsid w:val="00F56F3D"/>
    <w:rsid w:val="00F649D7"/>
    <w:rsid w:val="00F66BE5"/>
    <w:rsid w:val="00F71A66"/>
    <w:rsid w:val="00F855FA"/>
    <w:rsid w:val="00F91855"/>
    <w:rsid w:val="00F91B6A"/>
    <w:rsid w:val="00F93A5B"/>
    <w:rsid w:val="00F9609B"/>
    <w:rsid w:val="00FA7F2A"/>
    <w:rsid w:val="00FB70D2"/>
    <w:rsid w:val="00FB7B36"/>
    <w:rsid w:val="00FC0377"/>
    <w:rsid w:val="00FC53DE"/>
    <w:rsid w:val="00FD3646"/>
    <w:rsid w:val="00FD5B39"/>
    <w:rsid w:val="00FF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7900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96F0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0B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B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A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AA0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641B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3D641B"/>
  </w:style>
  <w:style w:type="paragraph" w:customStyle="1" w:styleId="divpoint">
    <w:name w:val="div.point"/>
    <w:uiPriority w:val="99"/>
    <w:rsid w:val="00ED16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64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C63A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E10B-3497-4807-B62C-2658C3C1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10</cp:revision>
  <cp:lastPrinted>2022-08-25T07:29:00Z</cp:lastPrinted>
  <dcterms:created xsi:type="dcterms:W3CDTF">2022-08-22T11:26:00Z</dcterms:created>
  <dcterms:modified xsi:type="dcterms:W3CDTF">2022-08-25T07:52:00Z</dcterms:modified>
</cp:coreProperties>
</file>